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47B3B" w14:textId="77777777" w:rsidR="008C7ECE" w:rsidRPr="009B32E3" w:rsidRDefault="008C7ECE" w:rsidP="00636A55">
      <w:pPr>
        <w:pStyle w:val="Verzeichnis1"/>
        <w:tabs>
          <w:tab w:val="clear" w:pos="426"/>
          <w:tab w:val="clear" w:pos="851"/>
          <w:tab w:val="clear" w:pos="9299"/>
        </w:tabs>
        <w:spacing w:before="0"/>
        <w:rPr>
          <w:rFonts w:asciiTheme="minorHAnsi" w:hAnsiTheme="minorHAnsi"/>
        </w:rPr>
      </w:pPr>
      <w:bookmarkStart w:id="0" w:name="_GoBack"/>
      <w:bookmarkEnd w:id="0"/>
    </w:p>
    <w:p w14:paraId="78484D8A" w14:textId="77777777" w:rsidR="008C7ECE" w:rsidRPr="009B32E3" w:rsidRDefault="008C7ECE" w:rsidP="00636A55">
      <w:pPr>
        <w:tabs>
          <w:tab w:val="clear" w:pos="426"/>
          <w:tab w:val="clear" w:pos="851"/>
          <w:tab w:val="clear" w:pos="1276"/>
          <w:tab w:val="clear" w:pos="5216"/>
          <w:tab w:val="clear" w:pos="7938"/>
          <w:tab w:val="clear" w:pos="9299"/>
        </w:tabs>
        <w:jc w:val="center"/>
        <w:rPr>
          <w:rFonts w:asciiTheme="minorHAnsi" w:hAnsiTheme="minorHAnsi"/>
        </w:rPr>
      </w:pPr>
    </w:p>
    <w:p w14:paraId="08D38F70" w14:textId="77777777" w:rsidR="004A64B1" w:rsidRPr="009B32E3" w:rsidRDefault="004A64B1" w:rsidP="00636A55">
      <w:pPr>
        <w:tabs>
          <w:tab w:val="clear" w:pos="426"/>
          <w:tab w:val="clear" w:pos="851"/>
          <w:tab w:val="clear" w:pos="1276"/>
          <w:tab w:val="clear" w:pos="5216"/>
          <w:tab w:val="clear" w:pos="7938"/>
          <w:tab w:val="clear" w:pos="9299"/>
        </w:tabs>
        <w:jc w:val="center"/>
        <w:rPr>
          <w:rFonts w:asciiTheme="minorHAnsi" w:hAnsiTheme="minorHAnsi"/>
        </w:rPr>
      </w:pPr>
    </w:p>
    <w:p w14:paraId="3732692B" w14:textId="77777777" w:rsidR="00AA05E1" w:rsidRPr="009B32E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rPr>
      </w:pPr>
      <w:r w:rsidRPr="009B32E3">
        <w:rPr>
          <w:rFonts w:asciiTheme="minorHAnsi" w:hAnsiTheme="minorHAnsi"/>
          <w:b/>
          <w:sz w:val="28"/>
        </w:rPr>
        <w:t>Vertrag</w:t>
      </w:r>
      <w:r w:rsidR="00636A55" w:rsidRPr="009B32E3">
        <w:rPr>
          <w:rFonts w:asciiTheme="minorHAnsi" w:hAnsiTheme="minorHAnsi"/>
          <w:b/>
          <w:sz w:val="28"/>
        </w:rPr>
        <w:t xml:space="preserve"> </w:t>
      </w:r>
      <w:r w:rsidRPr="009B32E3">
        <w:rPr>
          <w:rFonts w:asciiTheme="minorHAnsi" w:hAnsiTheme="minorHAnsi"/>
          <w:b/>
          <w:sz w:val="28"/>
        </w:rPr>
        <w:t xml:space="preserve">für </w:t>
      </w:r>
      <w:r w:rsidR="006E7A31" w:rsidRPr="009B32E3">
        <w:rPr>
          <w:rFonts w:asciiTheme="minorHAnsi" w:hAnsiTheme="minorHAnsi"/>
          <w:b/>
          <w:sz w:val="28"/>
        </w:rPr>
        <w:t>die Wartung von Hardware und Pflege von Software</w:t>
      </w:r>
      <w:r w:rsidR="00AA05E1" w:rsidRPr="009B32E3">
        <w:rPr>
          <w:rFonts w:asciiTheme="minorHAnsi" w:hAnsiTheme="minorHAnsi"/>
          <w:b/>
          <w:sz w:val="28"/>
        </w:rPr>
        <w:t xml:space="preserve"> </w:t>
      </w:r>
    </w:p>
    <w:p w14:paraId="23F97A47"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rPr>
      </w:pPr>
      <w:r w:rsidRPr="009B32E3">
        <w:rPr>
          <w:rFonts w:asciiTheme="minorHAnsi" w:hAnsiTheme="minorHAnsi"/>
          <w:szCs w:val="22"/>
        </w:rPr>
        <w:t xml:space="preserve">(inkl. </w:t>
      </w:r>
      <w:r w:rsidR="006E7A31" w:rsidRPr="009B32E3">
        <w:rPr>
          <w:rFonts w:asciiTheme="minorHAnsi" w:hAnsiTheme="minorHAnsi"/>
          <w:szCs w:val="22"/>
        </w:rPr>
        <w:t>Supportleistungen</w:t>
      </w:r>
      <w:r w:rsidRPr="009B32E3">
        <w:rPr>
          <w:rFonts w:asciiTheme="minorHAnsi" w:hAnsiTheme="minorHAnsi"/>
          <w:szCs w:val="22"/>
        </w:rPr>
        <w:t>)</w:t>
      </w:r>
    </w:p>
    <w:p w14:paraId="34D4BF99" w14:textId="77777777" w:rsidR="00DF7101" w:rsidRPr="009B32E3"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0C72733"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zwischen</w:t>
      </w:r>
    </w:p>
    <w:p w14:paraId="5337A877"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1946CE60"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p>
    <w:p w14:paraId="4C67F6FD"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4B7B3801"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9B32E3">
        <w:rPr>
          <w:rFonts w:asciiTheme="minorHAnsi" w:hAnsiTheme="minorHAnsi"/>
          <w:b/>
        </w:rPr>
        <w:t xml:space="preserve">als </w:t>
      </w:r>
      <w:r w:rsidR="00AA05E1" w:rsidRPr="009B32E3">
        <w:rPr>
          <w:rFonts w:asciiTheme="minorHAnsi" w:hAnsiTheme="minorHAnsi"/>
          <w:b/>
        </w:rPr>
        <w:t xml:space="preserve">Leistungsbezügerin </w:t>
      </w:r>
      <w:r w:rsidR="00AA05E1" w:rsidRPr="009B32E3">
        <w:rPr>
          <w:rFonts w:asciiTheme="minorHAnsi" w:hAnsiTheme="minorHAnsi"/>
        </w:rPr>
        <w:t>(=</w:t>
      </w:r>
      <w:r w:rsidR="006E7A31" w:rsidRPr="009B32E3">
        <w:rPr>
          <w:rFonts w:asciiTheme="minorHAnsi" w:hAnsiTheme="minorHAnsi"/>
        </w:rPr>
        <w:t>Bestellerin</w:t>
      </w:r>
      <w:r w:rsidR="00AA05E1" w:rsidRPr="009B32E3">
        <w:rPr>
          <w:rFonts w:asciiTheme="minorHAnsi" w:hAnsiTheme="minorHAnsi"/>
        </w:rPr>
        <w:t>)</w:t>
      </w:r>
    </w:p>
    <w:p w14:paraId="51204E03"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5F5DA626"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 xml:space="preserve">und </w:t>
      </w:r>
    </w:p>
    <w:p w14:paraId="26BBF093" w14:textId="77777777" w:rsidR="004A64B1" w:rsidRPr="009B32E3"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rPr>
      </w:pPr>
    </w:p>
    <w:p w14:paraId="1308F90B" w14:textId="77777777" w:rsidR="008C7ECE" w:rsidRPr="009B32E3"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p>
    <w:p w14:paraId="5A46D2F7"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6A1841DE" w14:textId="77777777" w:rsidR="008C7ECE" w:rsidRPr="009B32E3"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r w:rsidRPr="009B32E3">
        <w:rPr>
          <w:rFonts w:asciiTheme="minorHAnsi" w:hAnsiTheme="minorHAnsi"/>
          <w:b/>
        </w:rPr>
        <w:t xml:space="preserve">als </w:t>
      </w:r>
      <w:r w:rsidR="00AA05E1" w:rsidRPr="009B32E3">
        <w:rPr>
          <w:rFonts w:asciiTheme="minorHAnsi" w:hAnsiTheme="minorHAnsi"/>
          <w:b/>
        </w:rPr>
        <w:t xml:space="preserve">Leistungserbringerin </w:t>
      </w:r>
      <w:r w:rsidR="00AA05E1" w:rsidRPr="009B32E3">
        <w:rPr>
          <w:rFonts w:asciiTheme="minorHAnsi" w:hAnsiTheme="minorHAnsi"/>
        </w:rPr>
        <w:t>(=Lieferantin)</w:t>
      </w:r>
    </w:p>
    <w:p w14:paraId="3FA3D051" w14:textId="77777777" w:rsidR="00B02596" w:rsidRPr="009B32E3"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rPr>
      </w:pPr>
    </w:p>
    <w:p w14:paraId="0A7B9822" w14:textId="77777777" w:rsidR="00B02596" w:rsidRPr="009B32E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r w:rsidRPr="009B32E3">
        <w:rPr>
          <w:rFonts w:asciiTheme="minorHAnsi" w:hAnsiTheme="minorHAnsi"/>
        </w:rPr>
        <w:t>betreffend</w:t>
      </w:r>
    </w:p>
    <w:p w14:paraId="4288089F" w14:textId="77777777" w:rsidR="00342D99" w:rsidRPr="009B32E3"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rPr>
      </w:pPr>
    </w:p>
    <w:p w14:paraId="77BFA568" w14:textId="77777777" w:rsidR="00342D99"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r w:rsidRPr="009B32E3">
        <w:rPr>
          <w:rFonts w:asciiTheme="minorHAnsi" w:hAnsiTheme="minorHAnsi"/>
          <w:highlight w:val="yellow"/>
        </w:rPr>
        <w:t>[…</w:t>
      </w:r>
      <w:r w:rsidRPr="009B32E3">
        <w:rPr>
          <w:rFonts w:asciiTheme="minorHAnsi" w:hAnsiTheme="minorHAnsi"/>
          <w:i/>
          <w:highlight w:val="yellow"/>
        </w:rPr>
        <w:t>Titel einfügen</w:t>
      </w:r>
      <w:r w:rsidRPr="009B32E3">
        <w:rPr>
          <w:rFonts w:asciiTheme="minorHAnsi" w:hAnsiTheme="minorHAnsi"/>
          <w:highlight w:val="yellow"/>
        </w:rPr>
        <w:t>…</w:t>
      </w:r>
      <w:r w:rsidRPr="009B32E3">
        <w:rPr>
          <w:rFonts w:asciiTheme="minorHAnsi" w:hAnsiTheme="minorHAnsi"/>
        </w:rPr>
        <w:t>]</w:t>
      </w:r>
    </w:p>
    <w:p w14:paraId="0E398B55" w14:textId="77777777" w:rsidR="000B0977" w:rsidRPr="009B32E3" w:rsidRDefault="000B0977"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rPr>
      </w:pPr>
    </w:p>
    <w:p w14:paraId="50A2FBCB" w14:textId="77777777" w:rsidR="004A64B1" w:rsidRPr="009B32E3" w:rsidRDefault="004A64B1" w:rsidP="003E1951">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17A27244" w14:textId="77777777" w:rsidR="003E1951" w:rsidRPr="009B32E3" w:rsidRDefault="003E195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4E06542C"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rPr>
      </w:pPr>
    </w:p>
    <w:p w14:paraId="63D80209"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r w:rsidRPr="009B32E3">
        <w:rPr>
          <w:rFonts w:asciiTheme="minorHAnsi" w:hAnsiTheme="minorHAnsi"/>
          <w:b/>
        </w:rPr>
        <w:t>Inhaltsverzeichnis:</w:t>
      </w:r>
    </w:p>
    <w:p w14:paraId="70D2FC3E" w14:textId="77777777" w:rsidR="004A64B1" w:rsidRPr="009B32E3"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rPr>
      </w:pPr>
    </w:p>
    <w:p w14:paraId="155B5CDD" w14:textId="75A37980" w:rsidR="00F92196" w:rsidRPr="00F92196" w:rsidRDefault="004A64B1">
      <w:pPr>
        <w:pStyle w:val="Verzeichnis1"/>
        <w:rPr>
          <w:rFonts w:asciiTheme="minorHAnsi" w:eastAsiaTheme="minorEastAsia" w:hAnsiTheme="minorHAnsi" w:cstheme="minorHAnsi"/>
          <w:noProof/>
          <w:szCs w:val="22"/>
          <w:lang w:val="de-CH" w:eastAsia="de-CH"/>
        </w:rPr>
      </w:pPr>
      <w:r w:rsidRPr="00F92196">
        <w:rPr>
          <w:rFonts w:asciiTheme="minorHAnsi" w:hAnsiTheme="minorHAnsi" w:cstheme="minorHAnsi"/>
        </w:rPr>
        <w:fldChar w:fldCharType="begin"/>
      </w:r>
      <w:r w:rsidRPr="00F92196">
        <w:rPr>
          <w:rFonts w:asciiTheme="minorHAnsi" w:hAnsiTheme="minorHAnsi" w:cstheme="minorHAnsi"/>
        </w:rPr>
        <w:instrText xml:space="preserve"> TOC \o "1-2" \h \z \u </w:instrText>
      </w:r>
      <w:r w:rsidRPr="00F92196">
        <w:rPr>
          <w:rFonts w:asciiTheme="minorHAnsi" w:hAnsiTheme="minorHAnsi" w:cstheme="minorHAnsi"/>
        </w:rPr>
        <w:fldChar w:fldCharType="separate"/>
      </w:r>
      <w:hyperlink w:anchor="_Toc26953529" w:history="1">
        <w:r w:rsidR="00F92196" w:rsidRPr="00F92196">
          <w:rPr>
            <w:rStyle w:val="Hyperlink"/>
            <w:rFonts w:asciiTheme="minorHAnsi" w:hAnsiTheme="minorHAnsi" w:cstheme="minorHAnsi"/>
            <w:noProof/>
          </w:rPr>
          <w:t xml:space="preserve">1. </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Vertragsgegenstand</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_Toc26953529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2</w:t>
        </w:r>
        <w:r w:rsidR="00F92196" w:rsidRPr="00F92196">
          <w:rPr>
            <w:rFonts w:asciiTheme="minorHAnsi" w:hAnsiTheme="minorHAnsi" w:cstheme="minorHAnsi"/>
            <w:noProof/>
            <w:webHidden/>
          </w:rPr>
          <w:fldChar w:fldCharType="end"/>
        </w:r>
      </w:hyperlink>
    </w:p>
    <w:p w14:paraId="6D0653A3" w14:textId="450669B1" w:rsidR="00F92196" w:rsidRPr="00F92196" w:rsidRDefault="001C6F0A">
      <w:pPr>
        <w:pStyle w:val="Verzeichnis1"/>
        <w:rPr>
          <w:rFonts w:asciiTheme="minorHAnsi" w:eastAsiaTheme="minorEastAsia" w:hAnsiTheme="minorHAnsi" w:cstheme="minorHAnsi"/>
          <w:noProof/>
          <w:szCs w:val="22"/>
          <w:lang w:val="de-CH" w:eastAsia="de-CH"/>
        </w:rPr>
      </w:pPr>
      <w:hyperlink w:anchor="_Toc26953530" w:history="1">
        <w:r w:rsidR="00F92196" w:rsidRPr="00F92196">
          <w:rPr>
            <w:rStyle w:val="Hyperlink"/>
            <w:rFonts w:asciiTheme="minorHAnsi" w:hAnsiTheme="minorHAnsi" w:cstheme="minorHAnsi"/>
            <w:noProof/>
          </w:rPr>
          <w:t xml:space="preserve">2. </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Vertragsbestandteile</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_Toc26953530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2</w:t>
        </w:r>
        <w:r w:rsidR="00F92196" w:rsidRPr="00F92196">
          <w:rPr>
            <w:rFonts w:asciiTheme="minorHAnsi" w:hAnsiTheme="minorHAnsi" w:cstheme="minorHAnsi"/>
            <w:noProof/>
            <w:webHidden/>
          </w:rPr>
          <w:fldChar w:fldCharType="end"/>
        </w:r>
      </w:hyperlink>
    </w:p>
    <w:p w14:paraId="26C38DC0" w14:textId="171911A3" w:rsidR="00F92196" w:rsidRPr="00F92196" w:rsidRDefault="001C6F0A">
      <w:pPr>
        <w:pStyle w:val="Verzeichnis1"/>
        <w:rPr>
          <w:rFonts w:asciiTheme="minorHAnsi" w:eastAsiaTheme="minorEastAsia" w:hAnsiTheme="minorHAnsi" w:cstheme="minorHAnsi"/>
          <w:noProof/>
          <w:szCs w:val="22"/>
          <w:lang w:val="de-CH" w:eastAsia="de-CH"/>
        </w:rPr>
      </w:pPr>
      <w:hyperlink w:anchor="_Toc26953531" w:history="1">
        <w:r w:rsidR="00F92196" w:rsidRPr="00F92196">
          <w:rPr>
            <w:rStyle w:val="Hyperlink"/>
            <w:rFonts w:asciiTheme="minorHAnsi" w:hAnsiTheme="minorHAnsi" w:cstheme="minorHAnsi"/>
            <w:noProof/>
          </w:rPr>
          <w:t xml:space="preserve">3. </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Anhänge</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_Toc26953531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2</w:t>
        </w:r>
        <w:r w:rsidR="00F92196" w:rsidRPr="00F92196">
          <w:rPr>
            <w:rFonts w:asciiTheme="minorHAnsi" w:hAnsiTheme="minorHAnsi" w:cstheme="minorHAnsi"/>
            <w:noProof/>
            <w:webHidden/>
          </w:rPr>
          <w:fldChar w:fldCharType="end"/>
        </w:r>
      </w:hyperlink>
    </w:p>
    <w:p w14:paraId="3721CA34" w14:textId="512E87FA" w:rsidR="00F92196" w:rsidRPr="00F92196" w:rsidRDefault="001C6F0A">
      <w:pPr>
        <w:pStyle w:val="Verzeichnis1"/>
        <w:rPr>
          <w:rFonts w:asciiTheme="minorHAnsi" w:eastAsiaTheme="minorEastAsia" w:hAnsiTheme="minorHAnsi" w:cstheme="minorHAnsi"/>
          <w:noProof/>
          <w:szCs w:val="22"/>
          <w:lang w:val="de-CH" w:eastAsia="de-CH"/>
        </w:rPr>
      </w:pPr>
      <w:hyperlink w:anchor="_Toc26953532" w:history="1">
        <w:r w:rsidR="00F92196" w:rsidRPr="00F92196">
          <w:rPr>
            <w:rStyle w:val="Hyperlink"/>
            <w:rFonts w:asciiTheme="minorHAnsi" w:hAnsiTheme="minorHAnsi" w:cstheme="minorHAnsi"/>
            <w:noProof/>
            <w:lang w:val="de-CH"/>
          </w:rPr>
          <w:t>4.</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lang w:val="de-CH"/>
          </w:rPr>
          <w:t>Instruktion</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_Toc26953532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3</w:t>
        </w:r>
        <w:r w:rsidR="00F92196" w:rsidRPr="00F92196">
          <w:rPr>
            <w:rFonts w:asciiTheme="minorHAnsi" w:hAnsiTheme="minorHAnsi" w:cstheme="minorHAnsi"/>
            <w:noProof/>
            <w:webHidden/>
          </w:rPr>
          <w:fldChar w:fldCharType="end"/>
        </w:r>
      </w:hyperlink>
    </w:p>
    <w:p w14:paraId="2657035C" w14:textId="44215856" w:rsidR="00F92196" w:rsidRPr="00F92196" w:rsidRDefault="001C6F0A">
      <w:pPr>
        <w:pStyle w:val="Verzeichnis1"/>
        <w:rPr>
          <w:rFonts w:asciiTheme="minorHAnsi" w:eastAsiaTheme="minorEastAsia" w:hAnsiTheme="minorHAnsi" w:cstheme="minorHAnsi"/>
          <w:noProof/>
          <w:szCs w:val="22"/>
          <w:lang w:val="de-CH" w:eastAsia="de-CH"/>
        </w:rPr>
      </w:pPr>
      <w:hyperlink w:anchor="_Toc26953533" w:history="1">
        <w:r w:rsidR="00F92196" w:rsidRPr="00F92196">
          <w:rPr>
            <w:rStyle w:val="Hyperlink"/>
            <w:rFonts w:asciiTheme="minorHAnsi" w:hAnsiTheme="minorHAnsi" w:cstheme="minorHAnsi"/>
            <w:noProof/>
            <w:lang w:val="de-CH"/>
          </w:rPr>
          <w:t>5.</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lang w:val="de-CH"/>
          </w:rPr>
          <w:t>Mitwirkung der Leistungsbezügerin</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_Toc26953533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3</w:t>
        </w:r>
        <w:r w:rsidR="00F92196" w:rsidRPr="00F92196">
          <w:rPr>
            <w:rFonts w:asciiTheme="minorHAnsi" w:hAnsiTheme="minorHAnsi" w:cstheme="minorHAnsi"/>
            <w:noProof/>
            <w:webHidden/>
          </w:rPr>
          <w:fldChar w:fldCharType="end"/>
        </w:r>
      </w:hyperlink>
    </w:p>
    <w:p w14:paraId="7328AB6C" w14:textId="06EEC2AD" w:rsidR="00F92196" w:rsidRPr="00F92196" w:rsidRDefault="001C6F0A">
      <w:pPr>
        <w:pStyle w:val="Verzeichnis1"/>
        <w:rPr>
          <w:rFonts w:asciiTheme="minorHAnsi" w:eastAsiaTheme="minorEastAsia" w:hAnsiTheme="minorHAnsi" w:cstheme="minorHAnsi"/>
          <w:noProof/>
          <w:szCs w:val="22"/>
          <w:lang w:val="de-CH" w:eastAsia="de-CH"/>
        </w:rPr>
      </w:pPr>
      <w:hyperlink w:anchor="_Toc26953534" w:history="1">
        <w:r w:rsidR="00F92196" w:rsidRPr="00F92196">
          <w:rPr>
            <w:rStyle w:val="Hyperlink"/>
            <w:rFonts w:asciiTheme="minorHAnsi" w:hAnsiTheme="minorHAnsi" w:cstheme="minorHAnsi"/>
            <w:noProof/>
          </w:rPr>
          <w:t xml:space="preserve">6. </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Vergütung</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_Toc26953534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4</w:t>
        </w:r>
        <w:r w:rsidR="00F92196" w:rsidRPr="00F92196">
          <w:rPr>
            <w:rFonts w:asciiTheme="minorHAnsi" w:hAnsiTheme="minorHAnsi" w:cstheme="minorHAnsi"/>
            <w:noProof/>
            <w:webHidden/>
          </w:rPr>
          <w:fldChar w:fldCharType="end"/>
        </w:r>
      </w:hyperlink>
    </w:p>
    <w:p w14:paraId="7A45479D" w14:textId="2B2C95D2" w:rsidR="00F92196" w:rsidRPr="00F92196" w:rsidRDefault="001C6F0A">
      <w:pPr>
        <w:pStyle w:val="Verzeichnis1"/>
        <w:rPr>
          <w:rFonts w:asciiTheme="minorHAnsi" w:eastAsiaTheme="minorEastAsia" w:hAnsiTheme="minorHAnsi" w:cstheme="minorHAnsi"/>
          <w:noProof/>
          <w:szCs w:val="22"/>
          <w:lang w:val="de-CH" w:eastAsia="de-CH"/>
        </w:rPr>
      </w:pPr>
      <w:hyperlink w:anchor="_Toc26953535" w:history="1">
        <w:r w:rsidR="00F92196" w:rsidRPr="00F92196">
          <w:rPr>
            <w:rStyle w:val="Hyperlink"/>
            <w:rFonts w:asciiTheme="minorHAnsi" w:hAnsiTheme="minorHAnsi" w:cstheme="minorHAnsi"/>
            <w:noProof/>
          </w:rPr>
          <w:t xml:space="preserve">7. </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Rechnungsadresse</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_Toc26953535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4</w:t>
        </w:r>
        <w:r w:rsidR="00F92196" w:rsidRPr="00F92196">
          <w:rPr>
            <w:rFonts w:asciiTheme="minorHAnsi" w:hAnsiTheme="minorHAnsi" w:cstheme="minorHAnsi"/>
            <w:noProof/>
            <w:webHidden/>
          </w:rPr>
          <w:fldChar w:fldCharType="end"/>
        </w:r>
      </w:hyperlink>
    </w:p>
    <w:p w14:paraId="4ED95C21" w14:textId="09BB4644" w:rsidR="00F92196" w:rsidRPr="00F92196" w:rsidRDefault="001C6F0A">
      <w:pPr>
        <w:pStyle w:val="Verzeichnis1"/>
        <w:rPr>
          <w:rFonts w:asciiTheme="minorHAnsi" w:eastAsiaTheme="minorEastAsia" w:hAnsiTheme="minorHAnsi" w:cstheme="minorHAnsi"/>
          <w:noProof/>
          <w:szCs w:val="22"/>
          <w:lang w:val="de-CH" w:eastAsia="de-CH"/>
        </w:rPr>
      </w:pPr>
      <w:hyperlink w:anchor="_Toc26953536" w:history="1">
        <w:r w:rsidR="00F92196" w:rsidRPr="00F92196">
          <w:rPr>
            <w:rStyle w:val="Hyperlink"/>
            <w:rFonts w:asciiTheme="minorHAnsi" w:hAnsiTheme="minorHAnsi" w:cstheme="minorHAnsi"/>
            <w:noProof/>
          </w:rPr>
          <w:t xml:space="preserve">8. </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Ansprechpersonen</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_Toc26953536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5</w:t>
        </w:r>
        <w:r w:rsidR="00F92196" w:rsidRPr="00F92196">
          <w:rPr>
            <w:rFonts w:asciiTheme="minorHAnsi" w:hAnsiTheme="minorHAnsi" w:cstheme="minorHAnsi"/>
            <w:noProof/>
            <w:webHidden/>
          </w:rPr>
          <w:fldChar w:fldCharType="end"/>
        </w:r>
      </w:hyperlink>
    </w:p>
    <w:p w14:paraId="03B02ED7" w14:textId="7AE2EA23" w:rsidR="00F92196" w:rsidRPr="00F92196" w:rsidRDefault="001C6F0A">
      <w:pPr>
        <w:pStyle w:val="Verzeichnis1"/>
        <w:rPr>
          <w:rFonts w:asciiTheme="minorHAnsi" w:eastAsiaTheme="minorEastAsia" w:hAnsiTheme="minorHAnsi" w:cstheme="minorHAnsi"/>
          <w:noProof/>
          <w:szCs w:val="22"/>
          <w:lang w:val="de-CH" w:eastAsia="de-CH"/>
        </w:rPr>
      </w:pPr>
      <w:hyperlink w:anchor="_Toc26953537" w:history="1">
        <w:r w:rsidR="00F92196" w:rsidRPr="00F92196">
          <w:rPr>
            <w:rStyle w:val="Hyperlink"/>
            <w:rFonts w:asciiTheme="minorHAnsi" w:hAnsiTheme="minorHAnsi" w:cstheme="minorHAnsi"/>
            <w:noProof/>
          </w:rPr>
          <w:t>9.</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Erfüllungsort</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_Toc26953537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5</w:t>
        </w:r>
        <w:r w:rsidR="00F92196" w:rsidRPr="00F92196">
          <w:rPr>
            <w:rFonts w:asciiTheme="minorHAnsi" w:hAnsiTheme="minorHAnsi" w:cstheme="minorHAnsi"/>
            <w:noProof/>
            <w:webHidden/>
          </w:rPr>
          <w:fldChar w:fldCharType="end"/>
        </w:r>
      </w:hyperlink>
    </w:p>
    <w:p w14:paraId="1901A136" w14:textId="3C276931" w:rsidR="00F92196" w:rsidRPr="00F92196" w:rsidRDefault="001C6F0A">
      <w:pPr>
        <w:pStyle w:val="Verzeichnis1"/>
        <w:rPr>
          <w:rFonts w:asciiTheme="minorHAnsi" w:eastAsiaTheme="minorEastAsia" w:hAnsiTheme="minorHAnsi" w:cstheme="minorHAnsi"/>
          <w:noProof/>
          <w:szCs w:val="22"/>
          <w:lang w:val="de-CH" w:eastAsia="de-CH"/>
        </w:rPr>
      </w:pPr>
      <w:hyperlink w:anchor="_Toc26953538" w:history="1">
        <w:r w:rsidR="00F92196" w:rsidRPr="00F92196">
          <w:rPr>
            <w:rStyle w:val="Hyperlink"/>
            <w:rFonts w:asciiTheme="minorHAnsi" w:hAnsiTheme="minorHAnsi" w:cstheme="minorHAnsi"/>
            <w:noProof/>
            <w:lang w:val="de-CH"/>
          </w:rPr>
          <w:t>10.</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Abnahmebestimmungen</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_Toc26953538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6</w:t>
        </w:r>
        <w:r w:rsidR="00F92196" w:rsidRPr="00F92196">
          <w:rPr>
            <w:rFonts w:asciiTheme="minorHAnsi" w:hAnsiTheme="minorHAnsi" w:cstheme="minorHAnsi"/>
            <w:noProof/>
            <w:webHidden/>
          </w:rPr>
          <w:fldChar w:fldCharType="end"/>
        </w:r>
      </w:hyperlink>
    </w:p>
    <w:p w14:paraId="6E924372" w14:textId="1A23AFAB" w:rsidR="00F92196" w:rsidRPr="00F92196" w:rsidRDefault="001C6F0A">
      <w:pPr>
        <w:pStyle w:val="Verzeichnis1"/>
        <w:rPr>
          <w:rFonts w:asciiTheme="minorHAnsi" w:eastAsiaTheme="minorEastAsia" w:hAnsiTheme="minorHAnsi" w:cstheme="minorHAnsi"/>
          <w:noProof/>
          <w:szCs w:val="22"/>
          <w:lang w:val="de-CH" w:eastAsia="de-CH"/>
        </w:rPr>
      </w:pPr>
      <w:hyperlink w:anchor="_Toc26953539" w:history="1">
        <w:r w:rsidR="00F92196" w:rsidRPr="00F92196">
          <w:rPr>
            <w:rStyle w:val="Hyperlink"/>
            <w:rFonts w:asciiTheme="minorHAnsi" w:hAnsiTheme="minorHAnsi" w:cstheme="minorHAnsi"/>
            <w:noProof/>
            <w:lang w:val="de-CH"/>
          </w:rPr>
          <w:t>11.</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lang w:val="de-CH"/>
          </w:rPr>
          <w:t>Vertragsdauer</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_Toc26953539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6</w:t>
        </w:r>
        <w:r w:rsidR="00F92196" w:rsidRPr="00F92196">
          <w:rPr>
            <w:rFonts w:asciiTheme="minorHAnsi" w:hAnsiTheme="minorHAnsi" w:cstheme="minorHAnsi"/>
            <w:noProof/>
            <w:webHidden/>
          </w:rPr>
          <w:fldChar w:fldCharType="end"/>
        </w:r>
      </w:hyperlink>
    </w:p>
    <w:p w14:paraId="7C325A68" w14:textId="1953F957" w:rsidR="00F92196" w:rsidRPr="00F92196" w:rsidRDefault="001C6F0A">
      <w:pPr>
        <w:pStyle w:val="Verzeichnis1"/>
        <w:rPr>
          <w:rFonts w:asciiTheme="minorHAnsi" w:eastAsiaTheme="minorEastAsia" w:hAnsiTheme="minorHAnsi" w:cstheme="minorHAnsi"/>
          <w:noProof/>
          <w:szCs w:val="22"/>
          <w:lang w:val="de-CH" w:eastAsia="de-CH"/>
        </w:rPr>
      </w:pPr>
      <w:hyperlink w:anchor="_Toc26953540" w:history="1">
        <w:r w:rsidR="00F92196" w:rsidRPr="00F92196">
          <w:rPr>
            <w:rStyle w:val="Hyperlink"/>
            <w:rFonts w:asciiTheme="minorHAnsi" w:hAnsiTheme="minorHAnsi" w:cstheme="minorHAnsi"/>
            <w:noProof/>
            <w:lang w:val="de-CH"/>
          </w:rPr>
          <w:t>12.</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lang w:val="de-CH"/>
          </w:rPr>
          <w:t>Betriebs-, Reaktions- und Störungsbehebungszeit, Verfügbarkeit</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_Toc26953540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7</w:t>
        </w:r>
        <w:r w:rsidR="00F92196" w:rsidRPr="00F92196">
          <w:rPr>
            <w:rFonts w:asciiTheme="minorHAnsi" w:hAnsiTheme="minorHAnsi" w:cstheme="minorHAnsi"/>
            <w:noProof/>
            <w:webHidden/>
          </w:rPr>
          <w:fldChar w:fldCharType="end"/>
        </w:r>
      </w:hyperlink>
    </w:p>
    <w:p w14:paraId="32C33A7F" w14:textId="70CA83D0" w:rsidR="00F92196" w:rsidRPr="00F92196" w:rsidRDefault="001C6F0A">
      <w:pPr>
        <w:pStyle w:val="Verzeichnis1"/>
        <w:rPr>
          <w:rFonts w:asciiTheme="minorHAnsi" w:eastAsiaTheme="minorEastAsia" w:hAnsiTheme="minorHAnsi" w:cstheme="minorHAnsi"/>
          <w:noProof/>
          <w:szCs w:val="22"/>
          <w:lang w:val="de-CH" w:eastAsia="de-CH"/>
        </w:rPr>
      </w:pPr>
      <w:hyperlink w:anchor="_Toc26953541" w:history="1">
        <w:r w:rsidR="00F92196" w:rsidRPr="00F92196">
          <w:rPr>
            <w:rStyle w:val="Hyperlink"/>
            <w:rFonts w:asciiTheme="minorHAnsi" w:hAnsiTheme="minorHAnsi" w:cstheme="minorHAnsi"/>
            <w:noProof/>
            <w:lang w:val="de-CH"/>
          </w:rPr>
          <w:t>13.</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lang w:val="de-CH"/>
          </w:rPr>
          <w:t>Supportleistungen</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_Toc26953541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7</w:t>
        </w:r>
        <w:r w:rsidR="00F92196" w:rsidRPr="00F92196">
          <w:rPr>
            <w:rFonts w:asciiTheme="minorHAnsi" w:hAnsiTheme="minorHAnsi" w:cstheme="minorHAnsi"/>
            <w:noProof/>
            <w:webHidden/>
          </w:rPr>
          <w:fldChar w:fldCharType="end"/>
        </w:r>
      </w:hyperlink>
    </w:p>
    <w:p w14:paraId="06A7F793" w14:textId="546A0C51" w:rsidR="00F92196" w:rsidRPr="00F92196" w:rsidRDefault="001C6F0A">
      <w:pPr>
        <w:pStyle w:val="Verzeichnis1"/>
        <w:rPr>
          <w:rFonts w:asciiTheme="minorHAnsi" w:eastAsiaTheme="minorEastAsia" w:hAnsiTheme="minorHAnsi" w:cstheme="minorHAnsi"/>
          <w:noProof/>
          <w:szCs w:val="22"/>
          <w:lang w:val="de-CH" w:eastAsia="de-CH"/>
        </w:rPr>
      </w:pPr>
      <w:hyperlink w:anchor="_Toc26953542" w:history="1">
        <w:r w:rsidR="00F92196" w:rsidRPr="00F92196">
          <w:rPr>
            <w:rStyle w:val="Hyperlink"/>
            <w:rFonts w:asciiTheme="minorHAnsi" w:hAnsiTheme="minorHAnsi" w:cstheme="minorHAnsi"/>
            <w:noProof/>
            <w:lang w:val="de-CH"/>
          </w:rPr>
          <w:t>14.</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Besondere Vereinbarungen</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_Toc26953542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8</w:t>
        </w:r>
        <w:r w:rsidR="00F92196" w:rsidRPr="00F92196">
          <w:rPr>
            <w:rFonts w:asciiTheme="minorHAnsi" w:hAnsiTheme="minorHAnsi" w:cstheme="minorHAnsi"/>
            <w:noProof/>
            <w:webHidden/>
          </w:rPr>
          <w:fldChar w:fldCharType="end"/>
        </w:r>
      </w:hyperlink>
    </w:p>
    <w:p w14:paraId="74D18948" w14:textId="2E2EBF02" w:rsidR="00F92196" w:rsidRPr="00F92196" w:rsidRDefault="001C6F0A">
      <w:pPr>
        <w:pStyle w:val="Verzeichnis1"/>
        <w:rPr>
          <w:rFonts w:asciiTheme="minorHAnsi" w:eastAsiaTheme="minorEastAsia" w:hAnsiTheme="minorHAnsi" w:cstheme="minorHAnsi"/>
          <w:noProof/>
          <w:szCs w:val="22"/>
          <w:lang w:val="de-CH" w:eastAsia="de-CH"/>
        </w:rPr>
      </w:pPr>
      <w:hyperlink w:anchor="_Toc26953543" w:history="1">
        <w:r w:rsidR="00F92196" w:rsidRPr="00F92196">
          <w:rPr>
            <w:rStyle w:val="Hyperlink"/>
            <w:rFonts w:asciiTheme="minorHAnsi" w:hAnsiTheme="minorHAnsi" w:cstheme="minorHAnsi"/>
            <w:noProof/>
          </w:rPr>
          <w:t xml:space="preserve">15. </w:t>
        </w:r>
        <w:r w:rsidR="00F92196" w:rsidRPr="00F92196">
          <w:rPr>
            <w:rFonts w:asciiTheme="minorHAnsi" w:eastAsiaTheme="minorEastAsia" w:hAnsiTheme="minorHAnsi" w:cstheme="minorHAnsi"/>
            <w:noProof/>
            <w:szCs w:val="22"/>
            <w:lang w:val="de-CH" w:eastAsia="de-CH"/>
          </w:rPr>
          <w:tab/>
        </w:r>
        <w:r w:rsidR="00F92196" w:rsidRPr="00F92196">
          <w:rPr>
            <w:rStyle w:val="Hyperlink"/>
            <w:rFonts w:asciiTheme="minorHAnsi" w:hAnsiTheme="minorHAnsi" w:cstheme="minorHAnsi"/>
            <w:noProof/>
          </w:rPr>
          <w:t>Schlussbestimmungen</w:t>
        </w:r>
        <w:r w:rsidR="00F92196" w:rsidRPr="00F92196">
          <w:rPr>
            <w:rFonts w:asciiTheme="minorHAnsi" w:hAnsiTheme="minorHAnsi" w:cstheme="minorHAnsi"/>
            <w:noProof/>
            <w:webHidden/>
          </w:rPr>
          <w:tab/>
        </w:r>
        <w:r w:rsidR="00F92196" w:rsidRPr="00F92196">
          <w:rPr>
            <w:rFonts w:asciiTheme="minorHAnsi" w:hAnsiTheme="minorHAnsi" w:cstheme="minorHAnsi"/>
            <w:noProof/>
            <w:webHidden/>
          </w:rPr>
          <w:fldChar w:fldCharType="begin"/>
        </w:r>
        <w:r w:rsidR="00F92196" w:rsidRPr="00F92196">
          <w:rPr>
            <w:rFonts w:asciiTheme="minorHAnsi" w:hAnsiTheme="minorHAnsi" w:cstheme="minorHAnsi"/>
            <w:noProof/>
            <w:webHidden/>
          </w:rPr>
          <w:instrText xml:space="preserve"> PAGEREF _Toc26953543 \h </w:instrText>
        </w:r>
        <w:r w:rsidR="00F92196" w:rsidRPr="00F92196">
          <w:rPr>
            <w:rFonts w:asciiTheme="minorHAnsi" w:hAnsiTheme="minorHAnsi" w:cstheme="minorHAnsi"/>
            <w:noProof/>
            <w:webHidden/>
          </w:rPr>
        </w:r>
        <w:r w:rsidR="00F92196" w:rsidRPr="00F92196">
          <w:rPr>
            <w:rFonts w:asciiTheme="minorHAnsi" w:hAnsiTheme="minorHAnsi" w:cstheme="minorHAnsi"/>
            <w:noProof/>
            <w:webHidden/>
          </w:rPr>
          <w:fldChar w:fldCharType="separate"/>
        </w:r>
        <w:r w:rsidR="00270026">
          <w:rPr>
            <w:rFonts w:asciiTheme="minorHAnsi" w:hAnsiTheme="minorHAnsi" w:cstheme="minorHAnsi"/>
            <w:noProof/>
            <w:webHidden/>
          </w:rPr>
          <w:t>8</w:t>
        </w:r>
        <w:r w:rsidR="00F92196" w:rsidRPr="00F92196">
          <w:rPr>
            <w:rFonts w:asciiTheme="minorHAnsi" w:hAnsiTheme="minorHAnsi" w:cstheme="minorHAnsi"/>
            <w:noProof/>
            <w:webHidden/>
          </w:rPr>
          <w:fldChar w:fldCharType="end"/>
        </w:r>
      </w:hyperlink>
    </w:p>
    <w:p w14:paraId="7052D01B" w14:textId="2F561B20" w:rsidR="004A64B1" w:rsidRPr="009B32E3" w:rsidRDefault="004A64B1" w:rsidP="00636A55">
      <w:pPr>
        <w:tabs>
          <w:tab w:val="clear" w:pos="426"/>
          <w:tab w:val="clear" w:pos="851"/>
          <w:tab w:val="clear" w:pos="1276"/>
          <w:tab w:val="clear" w:pos="5216"/>
          <w:tab w:val="clear" w:pos="7938"/>
          <w:tab w:val="clear" w:pos="9299"/>
        </w:tabs>
        <w:spacing w:line="300" w:lineRule="atLeast"/>
        <w:ind w:left="426" w:hanging="426"/>
        <w:jc w:val="center"/>
        <w:rPr>
          <w:rFonts w:asciiTheme="minorHAnsi" w:hAnsiTheme="minorHAnsi"/>
        </w:rPr>
      </w:pPr>
      <w:r w:rsidRPr="00F92196">
        <w:rPr>
          <w:rFonts w:asciiTheme="minorHAnsi" w:hAnsiTheme="minorHAnsi" w:cstheme="minorHAnsi"/>
        </w:rPr>
        <w:fldChar w:fldCharType="end"/>
      </w:r>
    </w:p>
    <w:p w14:paraId="34067E0A" w14:textId="77777777" w:rsidR="004A64B1" w:rsidRPr="009B32E3" w:rsidRDefault="004A64B1">
      <w:pPr>
        <w:tabs>
          <w:tab w:val="clear" w:pos="426"/>
          <w:tab w:val="clear" w:pos="851"/>
          <w:tab w:val="clear" w:pos="1276"/>
          <w:tab w:val="clear" w:pos="5216"/>
          <w:tab w:val="clear" w:pos="7938"/>
          <w:tab w:val="clear" w:pos="9299"/>
        </w:tabs>
        <w:spacing w:after="200" w:line="276" w:lineRule="auto"/>
        <w:rPr>
          <w:rFonts w:asciiTheme="minorHAnsi" w:hAnsiTheme="minorHAnsi"/>
          <w:b/>
        </w:rPr>
      </w:pPr>
      <w:r w:rsidRPr="009B32E3">
        <w:rPr>
          <w:rFonts w:asciiTheme="minorHAnsi" w:hAnsiTheme="minorHAnsi"/>
        </w:rPr>
        <w:br w:type="page"/>
      </w:r>
    </w:p>
    <w:p w14:paraId="781E2490" w14:textId="77777777" w:rsidR="008C7ECE" w:rsidRPr="009B32E3" w:rsidRDefault="008C7ECE" w:rsidP="000B0977">
      <w:pPr>
        <w:pStyle w:val="SIK-berschrift1"/>
      </w:pPr>
      <w:bookmarkStart w:id="1" w:name="_Toc26953529"/>
      <w:r w:rsidRPr="009B32E3">
        <w:lastRenderedPageBreak/>
        <w:t xml:space="preserve">1. </w:t>
      </w:r>
      <w:r w:rsidRPr="009B32E3">
        <w:tab/>
        <w:t>Vertragsgegenstand</w:t>
      </w:r>
      <w:bookmarkEnd w:id="1"/>
    </w:p>
    <w:p w14:paraId="376DADD6" w14:textId="77777777"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w:t>
      </w:r>
      <w:r w:rsidR="00AA05E1" w:rsidRPr="009B32E3">
        <w:rPr>
          <w:rFonts w:asciiTheme="minorHAnsi" w:hAnsiTheme="minorHAnsi"/>
        </w:rPr>
        <w:t>i</w:t>
      </w:r>
      <w:r w:rsidRPr="009B32E3">
        <w:rPr>
          <w:rFonts w:asciiTheme="minorHAnsi" w:hAnsiTheme="minorHAnsi"/>
        </w:rPr>
        <w:t>e L</w:t>
      </w:r>
      <w:r w:rsidR="00AA05E1" w:rsidRPr="009B32E3">
        <w:rPr>
          <w:rFonts w:asciiTheme="minorHAnsi" w:hAnsiTheme="minorHAnsi"/>
        </w:rPr>
        <w:t xml:space="preserve">eistungserbringerin </w:t>
      </w:r>
      <w:r w:rsidR="00A77B41" w:rsidRPr="009B32E3">
        <w:rPr>
          <w:rFonts w:asciiTheme="minorHAnsi" w:hAnsiTheme="minorHAnsi"/>
        </w:rPr>
        <w:t xml:space="preserve">verpflichtet sich zur </w:t>
      </w:r>
      <w:r w:rsidR="00804CA5" w:rsidRPr="009B32E3">
        <w:rPr>
          <w:rFonts w:asciiTheme="minorHAnsi" w:hAnsiTheme="minorHAnsi"/>
        </w:rPr>
        <w:t xml:space="preserve">Wartung folgender Hardware und/oder zur Pflege </w:t>
      </w:r>
      <w:r w:rsidR="00A77B41" w:rsidRPr="009B32E3">
        <w:rPr>
          <w:rFonts w:asciiTheme="minorHAnsi" w:hAnsiTheme="minorHAnsi"/>
        </w:rPr>
        <w:t xml:space="preserve">folgender </w:t>
      </w:r>
      <w:r w:rsidR="00804CA5" w:rsidRPr="009B32E3">
        <w:rPr>
          <w:rFonts w:asciiTheme="minorHAnsi" w:hAnsiTheme="minorHAnsi"/>
        </w:rPr>
        <w:t>Software</w:t>
      </w:r>
      <w:r w:rsidR="00152B6F" w:rsidRPr="009B32E3">
        <w:rPr>
          <w:rFonts w:asciiTheme="minorHAnsi" w:hAnsiTheme="minorHAnsi"/>
        </w:rPr>
        <w:t xml:space="preserve"> gegen Vergütung und im folgenden Umfang</w:t>
      </w:r>
      <w:r w:rsidRPr="009B32E3">
        <w:rPr>
          <w:rFonts w:asciiTheme="minorHAnsi" w:hAnsiTheme="minorHAnsi"/>
        </w:rPr>
        <w:t>:</w:t>
      </w:r>
    </w:p>
    <w:p w14:paraId="05B2B899" w14:textId="6ADF0C7A" w:rsidR="00A606D8" w:rsidRPr="009B32E3" w:rsidRDefault="00A77B41"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i/>
          <w:highlight w:val="yellow"/>
        </w:rPr>
      </w:pPr>
      <w:r w:rsidRPr="009B32E3">
        <w:rPr>
          <w:rFonts w:asciiTheme="minorHAnsi" w:hAnsiTheme="minorHAnsi"/>
        </w:rPr>
        <w:tab/>
      </w:r>
      <w:r w:rsidRPr="009B32E3">
        <w:rPr>
          <w:rFonts w:asciiTheme="minorHAnsi" w:hAnsiTheme="minorHAnsi"/>
          <w:highlight w:val="yellow"/>
        </w:rPr>
        <w:t>[</w:t>
      </w:r>
      <w:r w:rsidR="00BF317E" w:rsidRPr="009B32E3">
        <w:rPr>
          <w:rFonts w:asciiTheme="minorHAnsi" w:hAnsiTheme="minorHAnsi"/>
          <w:i/>
          <w:highlight w:val="yellow"/>
        </w:rPr>
        <w:t>…</w:t>
      </w:r>
      <w:r w:rsidR="00415CC7" w:rsidRPr="009B32E3">
        <w:rPr>
          <w:rFonts w:asciiTheme="minorHAnsi" w:hAnsiTheme="minorHAnsi"/>
          <w:i/>
          <w:highlight w:val="yellow"/>
        </w:rPr>
        <w:t xml:space="preserve">es ist hier eine </w:t>
      </w:r>
      <w:r w:rsidR="00272432" w:rsidRPr="009B32E3">
        <w:rPr>
          <w:rFonts w:asciiTheme="minorHAnsi" w:hAnsiTheme="minorHAnsi"/>
          <w:i/>
          <w:highlight w:val="yellow"/>
        </w:rPr>
        <w:t xml:space="preserve">umfassende </w:t>
      </w:r>
      <w:r w:rsidR="00804CA5" w:rsidRPr="009B32E3">
        <w:rPr>
          <w:rFonts w:asciiTheme="minorHAnsi" w:hAnsiTheme="minorHAnsi"/>
          <w:i/>
          <w:highlight w:val="yellow"/>
        </w:rPr>
        <w:t>Bezeichnung</w:t>
      </w:r>
      <w:r w:rsidR="00272432" w:rsidRPr="009B32E3">
        <w:rPr>
          <w:rFonts w:asciiTheme="minorHAnsi" w:hAnsiTheme="minorHAnsi"/>
          <w:i/>
          <w:highlight w:val="yellow"/>
        </w:rPr>
        <w:t xml:space="preserve"> der </w:t>
      </w:r>
      <w:r w:rsidR="00804CA5" w:rsidRPr="009B32E3">
        <w:rPr>
          <w:rFonts w:asciiTheme="minorHAnsi" w:hAnsiTheme="minorHAnsi"/>
          <w:i/>
          <w:highlight w:val="yellow"/>
        </w:rPr>
        <w:t>zu wartenden Hardware und der zu pflegenden Software</w:t>
      </w:r>
      <w:r w:rsidR="00152B6F" w:rsidRPr="009B32E3">
        <w:rPr>
          <w:rFonts w:asciiTheme="minorHAnsi" w:hAnsiTheme="minorHAnsi"/>
          <w:i/>
          <w:highlight w:val="yellow"/>
        </w:rPr>
        <w:t xml:space="preserve"> sowie des Wartungs-</w:t>
      </w:r>
      <w:r w:rsidR="00EF7605" w:rsidRPr="009B32E3">
        <w:rPr>
          <w:rFonts w:asciiTheme="minorHAnsi" w:hAnsiTheme="minorHAnsi"/>
          <w:i/>
          <w:highlight w:val="yellow"/>
        </w:rPr>
        <w:t xml:space="preserve"> </w:t>
      </w:r>
      <w:r w:rsidR="00152B6F" w:rsidRPr="009B32E3">
        <w:rPr>
          <w:rFonts w:asciiTheme="minorHAnsi" w:hAnsiTheme="minorHAnsi"/>
          <w:i/>
          <w:highlight w:val="yellow"/>
        </w:rPr>
        <w:t>/</w:t>
      </w:r>
      <w:r w:rsidR="00EF7605" w:rsidRPr="009B32E3">
        <w:rPr>
          <w:rFonts w:asciiTheme="minorHAnsi" w:hAnsiTheme="minorHAnsi"/>
          <w:i/>
          <w:highlight w:val="yellow"/>
        </w:rPr>
        <w:t xml:space="preserve"> </w:t>
      </w:r>
      <w:r w:rsidR="00152B6F" w:rsidRPr="009B32E3">
        <w:rPr>
          <w:rFonts w:asciiTheme="minorHAnsi" w:hAnsiTheme="minorHAnsi"/>
          <w:i/>
          <w:highlight w:val="yellow"/>
        </w:rPr>
        <w:t>Pflegeumfangs</w:t>
      </w:r>
      <w:r w:rsidR="00804CA5" w:rsidRPr="009B32E3">
        <w:rPr>
          <w:rFonts w:asciiTheme="minorHAnsi" w:hAnsiTheme="minorHAnsi"/>
          <w:i/>
          <w:highlight w:val="yellow"/>
        </w:rPr>
        <w:t xml:space="preserve"> </w:t>
      </w:r>
      <w:r w:rsidR="00A46F33" w:rsidRPr="009B32E3">
        <w:rPr>
          <w:rFonts w:asciiTheme="minorHAnsi" w:hAnsiTheme="minorHAnsi"/>
          <w:i/>
          <w:highlight w:val="yellow"/>
        </w:rPr>
        <w:t>ein</w:t>
      </w:r>
      <w:r w:rsidR="002E3E5F" w:rsidRPr="009B32E3">
        <w:rPr>
          <w:rFonts w:asciiTheme="minorHAnsi" w:hAnsiTheme="minorHAnsi"/>
          <w:i/>
          <w:highlight w:val="yellow"/>
        </w:rPr>
        <w:t>zu</w:t>
      </w:r>
      <w:r w:rsidR="00A46F33" w:rsidRPr="009B32E3">
        <w:rPr>
          <w:rFonts w:asciiTheme="minorHAnsi" w:hAnsiTheme="minorHAnsi"/>
          <w:i/>
          <w:highlight w:val="yellow"/>
        </w:rPr>
        <w:t>fügen</w:t>
      </w:r>
      <w:r w:rsidR="00152B6F" w:rsidRPr="009B32E3">
        <w:rPr>
          <w:rFonts w:asciiTheme="minorHAnsi" w:hAnsiTheme="minorHAnsi"/>
          <w:i/>
          <w:highlight w:val="yellow"/>
        </w:rPr>
        <w:t xml:space="preserve"> oder es ist alternativ eine kurze Zusammenfassung einzufügen mit Verweis auf die vollständige und widerspruchsfreie Umschreibung in Angebot / </w:t>
      </w:r>
      <w:proofErr w:type="spellStart"/>
      <w:r w:rsidR="00152B6F" w:rsidRPr="009B32E3">
        <w:rPr>
          <w:rFonts w:asciiTheme="minorHAnsi" w:hAnsiTheme="minorHAnsi"/>
          <w:i/>
          <w:highlight w:val="yellow"/>
        </w:rPr>
        <w:t>Offertan</w:t>
      </w:r>
      <w:r w:rsidR="004D76C7" w:rsidRPr="009B32E3">
        <w:rPr>
          <w:rFonts w:asciiTheme="minorHAnsi" w:hAnsiTheme="minorHAnsi"/>
          <w:i/>
          <w:highlight w:val="yellow"/>
        </w:rPr>
        <w:t>frage</w:t>
      </w:r>
      <w:proofErr w:type="spellEnd"/>
      <w:r w:rsidR="004D76C7" w:rsidRPr="009B32E3">
        <w:rPr>
          <w:rFonts w:asciiTheme="minorHAnsi" w:hAnsiTheme="minorHAnsi"/>
          <w:i/>
          <w:highlight w:val="yellow"/>
        </w:rPr>
        <w:t xml:space="preserve"> mit Zitat der relevanten Funds</w:t>
      </w:r>
      <w:r w:rsidR="00152B6F" w:rsidRPr="009B32E3">
        <w:rPr>
          <w:rFonts w:asciiTheme="minorHAnsi" w:hAnsiTheme="minorHAnsi"/>
          <w:i/>
          <w:highlight w:val="yellow"/>
        </w:rPr>
        <w:t>telle oder mit ausführlicher Umschreibung in einem separaten Anhang</w:t>
      </w:r>
      <w:r w:rsidR="005E61E4">
        <w:rPr>
          <w:rFonts w:asciiTheme="minorHAnsi" w:hAnsiTheme="minorHAnsi"/>
          <w:i/>
          <w:highlight w:val="yellow"/>
        </w:rPr>
        <w:t xml:space="preserve"> „Spezifikation Vertragsleistungen“</w:t>
      </w:r>
      <w:r w:rsidR="00152B6F" w:rsidRPr="009B32E3">
        <w:rPr>
          <w:rFonts w:asciiTheme="minorHAnsi" w:hAnsiTheme="minorHAnsi"/>
          <w:i/>
          <w:highlight w:val="yellow"/>
        </w:rPr>
        <w:t xml:space="preserve">. Bei </w:t>
      </w:r>
      <w:proofErr w:type="spellStart"/>
      <w:r w:rsidR="00152B6F" w:rsidRPr="009B32E3">
        <w:rPr>
          <w:rFonts w:asciiTheme="minorHAnsi" w:hAnsiTheme="minorHAnsi"/>
          <w:i/>
          <w:highlight w:val="yellow"/>
        </w:rPr>
        <w:t>grösseren</w:t>
      </w:r>
      <w:proofErr w:type="spellEnd"/>
      <w:r w:rsidR="00152B6F" w:rsidRPr="009B32E3">
        <w:rPr>
          <w:rFonts w:asciiTheme="minorHAnsi" w:hAnsiTheme="minorHAnsi"/>
          <w:i/>
          <w:highlight w:val="yellow"/>
        </w:rPr>
        <w:t xml:space="preserve"> Geschäften ist eine Festlegung de</w:t>
      </w:r>
      <w:r w:rsidR="005E61E4">
        <w:rPr>
          <w:rFonts w:asciiTheme="minorHAnsi" w:hAnsiTheme="minorHAnsi"/>
          <w:i/>
          <w:highlight w:val="yellow"/>
        </w:rPr>
        <w:t>r</w:t>
      </w:r>
      <w:r w:rsidR="00152B6F" w:rsidRPr="009B32E3">
        <w:rPr>
          <w:rFonts w:asciiTheme="minorHAnsi" w:hAnsiTheme="minorHAnsi"/>
          <w:i/>
          <w:highlight w:val="yellow"/>
        </w:rPr>
        <w:t xml:space="preserve"> genauen Leistungs</w:t>
      </w:r>
      <w:r w:rsidR="005E61E4">
        <w:rPr>
          <w:rFonts w:asciiTheme="minorHAnsi" w:hAnsiTheme="minorHAnsi"/>
          <w:i/>
          <w:highlight w:val="yellow"/>
        </w:rPr>
        <w:t>parameter</w:t>
      </w:r>
      <w:r w:rsidR="00152B6F" w:rsidRPr="009B32E3">
        <w:rPr>
          <w:rFonts w:asciiTheme="minorHAnsi" w:hAnsiTheme="minorHAnsi"/>
          <w:i/>
          <w:highlight w:val="yellow"/>
        </w:rPr>
        <w:t xml:space="preserve"> in </w:t>
      </w:r>
      <w:r w:rsidR="005E61E4">
        <w:rPr>
          <w:rFonts w:asciiTheme="minorHAnsi" w:hAnsiTheme="minorHAnsi"/>
          <w:i/>
          <w:highlight w:val="yellow"/>
        </w:rPr>
        <w:t xml:space="preserve">einem </w:t>
      </w:r>
      <w:r w:rsidR="00152B6F" w:rsidRPr="009B32E3">
        <w:rPr>
          <w:rFonts w:asciiTheme="minorHAnsi" w:hAnsiTheme="minorHAnsi"/>
          <w:i/>
          <w:highlight w:val="yellow"/>
        </w:rPr>
        <w:t>sogenannten Service Level Agreement (SLA) mit klar definierten Kennzahlen</w:t>
      </w:r>
      <w:r w:rsidR="005E61E4">
        <w:rPr>
          <w:rFonts w:asciiTheme="minorHAnsi" w:hAnsiTheme="minorHAnsi"/>
          <w:i/>
          <w:highlight w:val="yellow"/>
        </w:rPr>
        <w:t>, z.B. betreffend Betri</w:t>
      </w:r>
      <w:r w:rsidR="0073417F">
        <w:rPr>
          <w:rFonts w:asciiTheme="minorHAnsi" w:hAnsiTheme="minorHAnsi"/>
          <w:i/>
          <w:highlight w:val="yellow"/>
        </w:rPr>
        <w:t>e</w:t>
      </w:r>
      <w:r w:rsidR="005E61E4">
        <w:rPr>
          <w:rFonts w:asciiTheme="minorHAnsi" w:hAnsiTheme="minorHAnsi"/>
          <w:i/>
          <w:highlight w:val="yellow"/>
        </w:rPr>
        <w:t xml:space="preserve">bs-, Reaktions-, Fehlerbehebungszeiten, Verfügbarkeit, </w:t>
      </w:r>
      <w:r w:rsidR="00081D6C" w:rsidRPr="009B32E3">
        <w:rPr>
          <w:rFonts w:asciiTheme="minorHAnsi" w:hAnsiTheme="minorHAnsi"/>
          <w:i/>
          <w:highlight w:val="yellow"/>
        </w:rPr>
        <w:t xml:space="preserve"> </w:t>
      </w:r>
      <w:r w:rsidR="00152B6F" w:rsidRPr="009B32E3">
        <w:rPr>
          <w:rFonts w:asciiTheme="minorHAnsi" w:hAnsiTheme="minorHAnsi"/>
          <w:i/>
          <w:highlight w:val="yellow"/>
        </w:rPr>
        <w:t>/</w:t>
      </w:r>
      <w:r w:rsidR="00081D6C" w:rsidRPr="009B32E3">
        <w:rPr>
          <w:rFonts w:asciiTheme="minorHAnsi" w:hAnsiTheme="minorHAnsi"/>
          <w:i/>
          <w:highlight w:val="yellow"/>
        </w:rPr>
        <w:t xml:space="preserve"> </w:t>
      </w:r>
      <w:r w:rsidR="00152B6F" w:rsidRPr="009B32E3">
        <w:rPr>
          <w:rFonts w:asciiTheme="minorHAnsi" w:hAnsiTheme="minorHAnsi"/>
          <w:i/>
          <w:highlight w:val="yellow"/>
        </w:rPr>
        <w:t>Leistungspönalen</w:t>
      </w:r>
      <w:r w:rsidR="00081D6C" w:rsidRPr="009B32E3">
        <w:rPr>
          <w:rFonts w:asciiTheme="minorHAnsi" w:hAnsiTheme="minorHAnsi"/>
          <w:i/>
          <w:highlight w:val="yellow"/>
        </w:rPr>
        <w:t xml:space="preserve"> </w:t>
      </w:r>
      <w:r w:rsidR="00152B6F" w:rsidRPr="009B32E3">
        <w:rPr>
          <w:rFonts w:asciiTheme="minorHAnsi" w:hAnsiTheme="minorHAnsi"/>
          <w:i/>
          <w:highlight w:val="yellow"/>
        </w:rPr>
        <w:t>/</w:t>
      </w:r>
      <w:r w:rsidR="00081D6C" w:rsidRPr="009B32E3">
        <w:rPr>
          <w:rFonts w:asciiTheme="minorHAnsi" w:hAnsiTheme="minorHAnsi"/>
          <w:i/>
          <w:highlight w:val="yellow"/>
        </w:rPr>
        <w:t xml:space="preserve"> </w:t>
      </w:r>
      <w:r w:rsidR="00152B6F" w:rsidRPr="009B32E3">
        <w:rPr>
          <w:rFonts w:asciiTheme="minorHAnsi" w:hAnsiTheme="minorHAnsi"/>
          <w:i/>
          <w:highlight w:val="yellow"/>
        </w:rPr>
        <w:t>Malus- und Bonussystem etc. meist unumgänglich</w:t>
      </w:r>
      <w:r w:rsidR="005E61E4">
        <w:rPr>
          <w:rFonts w:asciiTheme="minorHAnsi" w:hAnsiTheme="minorHAnsi"/>
          <w:i/>
          <w:highlight w:val="yellow"/>
        </w:rPr>
        <w:t xml:space="preserve"> und in einem separaten Anhang zu regeln</w:t>
      </w:r>
      <w:r w:rsidR="00152B6F" w:rsidRPr="009B32E3">
        <w:rPr>
          <w:rFonts w:asciiTheme="minorHAnsi" w:hAnsiTheme="minorHAnsi"/>
          <w:i/>
          <w:highlight w:val="yellow"/>
        </w:rPr>
        <w:t>.</w:t>
      </w:r>
      <w:r w:rsidR="00A46F33" w:rsidRPr="009B32E3">
        <w:rPr>
          <w:rFonts w:asciiTheme="minorHAnsi" w:hAnsiTheme="minorHAnsi"/>
          <w:i/>
          <w:highlight w:val="yellow"/>
        </w:rPr>
        <w:t xml:space="preserve"> </w:t>
      </w:r>
    </w:p>
    <w:p w14:paraId="34606E7E" w14:textId="77777777" w:rsidR="00BD11C4" w:rsidRPr="009B32E3" w:rsidRDefault="00BD11C4"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 xml:space="preserve">Zusicherungen, wie z.B. </w:t>
      </w:r>
      <w:r w:rsidR="008B7609" w:rsidRPr="009B32E3">
        <w:rPr>
          <w:rFonts w:asciiTheme="minorHAnsi" w:hAnsiTheme="minorHAnsi"/>
          <w:i/>
          <w:highlight w:val="yellow"/>
        </w:rPr>
        <w:t xml:space="preserve">mind. </w:t>
      </w:r>
      <w:r w:rsidRPr="009B32E3">
        <w:rPr>
          <w:rFonts w:asciiTheme="minorHAnsi" w:hAnsiTheme="minorHAnsi"/>
          <w:i/>
          <w:highlight w:val="yellow"/>
        </w:rPr>
        <w:t xml:space="preserve">1 </w:t>
      </w:r>
      <w:r w:rsidR="00081D6C" w:rsidRPr="009B32E3">
        <w:rPr>
          <w:rFonts w:asciiTheme="minorHAnsi" w:hAnsiTheme="minorHAnsi"/>
          <w:i/>
          <w:highlight w:val="yellow"/>
        </w:rPr>
        <w:t xml:space="preserve">geschuldeter </w:t>
      </w:r>
      <w:r w:rsidRPr="009B32E3">
        <w:rPr>
          <w:rFonts w:asciiTheme="minorHAnsi" w:hAnsiTheme="minorHAnsi"/>
          <w:i/>
          <w:highlight w:val="yellow"/>
        </w:rPr>
        <w:t>Major Release pro Jahr, sind hier aufzuführen</w:t>
      </w:r>
      <w:r w:rsidR="005E61E4">
        <w:rPr>
          <w:rFonts w:asciiTheme="minorHAnsi" w:hAnsiTheme="minorHAnsi"/>
          <w:i/>
          <w:highlight w:val="yellow"/>
        </w:rPr>
        <w:t xml:space="preserve">, soweit </w:t>
      </w:r>
      <w:r w:rsidR="008B7609" w:rsidRPr="009B32E3">
        <w:rPr>
          <w:rFonts w:asciiTheme="minorHAnsi" w:hAnsiTheme="minorHAnsi"/>
          <w:i/>
          <w:highlight w:val="yellow"/>
        </w:rPr>
        <w:t xml:space="preserve">dies nicht in </w:t>
      </w:r>
      <w:r w:rsidR="00081D6C" w:rsidRPr="009B32E3">
        <w:rPr>
          <w:rFonts w:asciiTheme="minorHAnsi" w:hAnsiTheme="minorHAnsi"/>
          <w:i/>
          <w:highlight w:val="yellow"/>
        </w:rPr>
        <w:t xml:space="preserve">einem </w:t>
      </w:r>
      <w:r w:rsidR="008B7609" w:rsidRPr="009B32E3">
        <w:rPr>
          <w:rFonts w:asciiTheme="minorHAnsi" w:hAnsiTheme="minorHAnsi"/>
          <w:i/>
          <w:highlight w:val="yellow"/>
        </w:rPr>
        <w:t xml:space="preserve">Anhang </w:t>
      </w:r>
      <w:r w:rsidR="00311A09" w:rsidRPr="009B32E3">
        <w:rPr>
          <w:rFonts w:asciiTheme="minorHAnsi" w:hAnsiTheme="minorHAnsi"/>
          <w:i/>
          <w:highlight w:val="yellow"/>
        </w:rPr>
        <w:t>„Spezifikation Vertragsleistungen“</w:t>
      </w:r>
      <w:r w:rsidR="008B7609" w:rsidRPr="009B32E3">
        <w:rPr>
          <w:rFonts w:asciiTheme="minorHAnsi" w:hAnsiTheme="minorHAnsi"/>
          <w:i/>
          <w:highlight w:val="yellow"/>
        </w:rPr>
        <w:t xml:space="preserve"> geschieht</w:t>
      </w:r>
      <w:r w:rsidRPr="009B32E3">
        <w:rPr>
          <w:rFonts w:asciiTheme="minorHAnsi" w:hAnsiTheme="minorHAnsi"/>
          <w:i/>
          <w:highlight w:val="yellow"/>
        </w:rPr>
        <w:t>.</w:t>
      </w:r>
    </w:p>
    <w:p w14:paraId="727BB85A" w14:textId="77777777" w:rsidR="003A3A1A" w:rsidRPr="009B32E3" w:rsidRDefault="00761020"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r w:rsidRPr="009B32E3">
        <w:rPr>
          <w:rFonts w:asciiTheme="minorHAnsi" w:hAnsiTheme="minorHAnsi"/>
          <w:i/>
          <w:highlight w:val="yellow"/>
        </w:rPr>
        <w:t xml:space="preserve">Allenfalls notwendige </w:t>
      </w:r>
      <w:r w:rsidR="00BD11C4" w:rsidRPr="009B32E3">
        <w:rPr>
          <w:rFonts w:asciiTheme="minorHAnsi" w:hAnsiTheme="minorHAnsi"/>
          <w:i/>
          <w:highlight w:val="yellow"/>
        </w:rPr>
        <w:t xml:space="preserve">weitere </w:t>
      </w:r>
      <w:r w:rsidRPr="009B32E3">
        <w:rPr>
          <w:rFonts w:asciiTheme="minorHAnsi" w:hAnsiTheme="minorHAnsi"/>
          <w:i/>
          <w:highlight w:val="yellow"/>
        </w:rPr>
        <w:t>Abgrenzung</w:t>
      </w:r>
      <w:r w:rsidR="00246115" w:rsidRPr="009B32E3">
        <w:rPr>
          <w:rFonts w:asciiTheme="minorHAnsi" w:hAnsiTheme="minorHAnsi"/>
          <w:i/>
          <w:highlight w:val="yellow"/>
        </w:rPr>
        <w:t>en</w:t>
      </w:r>
      <w:r w:rsidRPr="009B32E3">
        <w:rPr>
          <w:rFonts w:asciiTheme="minorHAnsi" w:hAnsiTheme="minorHAnsi"/>
          <w:i/>
          <w:highlight w:val="yellow"/>
        </w:rPr>
        <w:t xml:space="preserve"> </w:t>
      </w:r>
      <w:r w:rsidR="0019259C" w:rsidRPr="009B32E3">
        <w:rPr>
          <w:rFonts w:asciiTheme="minorHAnsi" w:hAnsiTheme="minorHAnsi"/>
          <w:i/>
          <w:highlight w:val="yellow"/>
        </w:rPr>
        <w:t>zu</w:t>
      </w:r>
      <w:r w:rsidRPr="009B32E3">
        <w:rPr>
          <w:rFonts w:asciiTheme="minorHAnsi" w:hAnsiTheme="minorHAnsi"/>
          <w:i/>
          <w:highlight w:val="yellow"/>
        </w:rPr>
        <w:t xml:space="preserve"> nicht </w:t>
      </w:r>
      <w:r w:rsidR="0019259C" w:rsidRPr="009B32E3">
        <w:rPr>
          <w:rFonts w:asciiTheme="minorHAnsi" w:hAnsiTheme="minorHAnsi"/>
          <w:i/>
          <w:highlight w:val="yellow"/>
        </w:rPr>
        <w:t>geschuldeten</w:t>
      </w:r>
      <w:r w:rsidRPr="009B32E3">
        <w:rPr>
          <w:rFonts w:asciiTheme="minorHAnsi" w:hAnsiTheme="minorHAnsi"/>
          <w:i/>
          <w:highlight w:val="yellow"/>
        </w:rPr>
        <w:t xml:space="preserve"> Leistungen </w:t>
      </w:r>
      <w:r w:rsidR="00246115" w:rsidRPr="009B32E3">
        <w:rPr>
          <w:rFonts w:asciiTheme="minorHAnsi" w:hAnsiTheme="minorHAnsi"/>
          <w:i/>
          <w:highlight w:val="yellow"/>
        </w:rPr>
        <w:t>sind</w:t>
      </w:r>
      <w:r w:rsidR="001A175C" w:rsidRPr="009B32E3">
        <w:rPr>
          <w:rFonts w:asciiTheme="minorHAnsi" w:hAnsiTheme="minorHAnsi"/>
          <w:i/>
          <w:highlight w:val="yellow"/>
        </w:rPr>
        <w:t xml:space="preserve"> hier </w:t>
      </w:r>
      <w:r w:rsidR="00246115" w:rsidRPr="009B32E3">
        <w:rPr>
          <w:rFonts w:asciiTheme="minorHAnsi" w:hAnsiTheme="minorHAnsi"/>
          <w:i/>
          <w:highlight w:val="yellow"/>
        </w:rPr>
        <w:t xml:space="preserve">ebenfalls </w:t>
      </w:r>
      <w:r w:rsidRPr="009B32E3">
        <w:rPr>
          <w:rFonts w:asciiTheme="minorHAnsi" w:hAnsiTheme="minorHAnsi"/>
          <w:i/>
          <w:highlight w:val="yellow"/>
        </w:rPr>
        <w:t>ein</w:t>
      </w:r>
      <w:r w:rsidR="001A175C" w:rsidRPr="009B32E3">
        <w:rPr>
          <w:rFonts w:asciiTheme="minorHAnsi" w:hAnsiTheme="minorHAnsi"/>
          <w:i/>
          <w:highlight w:val="yellow"/>
        </w:rPr>
        <w:t>zu</w:t>
      </w:r>
      <w:r w:rsidRPr="009B32E3">
        <w:rPr>
          <w:rFonts w:asciiTheme="minorHAnsi" w:hAnsiTheme="minorHAnsi"/>
          <w:i/>
          <w:highlight w:val="yellow"/>
        </w:rPr>
        <w:t>fügen</w:t>
      </w:r>
      <w:r w:rsidR="00BF317E" w:rsidRPr="009B32E3">
        <w:rPr>
          <w:rFonts w:asciiTheme="minorHAnsi" w:hAnsiTheme="minorHAnsi"/>
          <w:i/>
          <w:highlight w:val="yellow"/>
        </w:rPr>
        <w:t>…</w:t>
      </w:r>
      <w:r w:rsidR="003A3A1A" w:rsidRPr="009B32E3">
        <w:rPr>
          <w:rFonts w:asciiTheme="minorHAnsi" w:hAnsiTheme="minorHAnsi"/>
          <w:i/>
          <w:highlight w:val="yellow"/>
        </w:rPr>
        <w:t xml:space="preserve"> </w:t>
      </w:r>
    </w:p>
    <w:p w14:paraId="0F5C5A12" w14:textId="77777777" w:rsidR="003A3A1A" w:rsidRPr="009B32E3" w:rsidRDefault="003A3A1A"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(funktionelle Erweiterungen von Software)</w:t>
      </w:r>
    </w:p>
    <w:p w14:paraId="64F8244D" w14:textId="31CCA63C" w:rsidR="00A77B41" w:rsidRPr="009B32E3" w:rsidRDefault="003A3A1A"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rPr>
      </w:pPr>
      <w:r w:rsidRPr="009B32E3">
        <w:rPr>
          <w:rFonts w:asciiTheme="minorHAnsi" w:hAnsiTheme="minorHAnsi"/>
          <w:highlight w:val="yellow"/>
        </w:rPr>
        <w:t xml:space="preserve">Funktionelle Erweiterungen[, namentlich </w:t>
      </w:r>
      <w:r w:rsidRPr="009B32E3">
        <w:rPr>
          <w:rFonts w:asciiTheme="minorHAnsi" w:hAnsiTheme="minorHAnsi"/>
          <w:i/>
          <w:highlight w:val="yellow"/>
        </w:rPr>
        <w:t xml:space="preserve">…Auflistung betroffene funktionelle Erweiterungen oder Verweis auf Regelung in Angebot / Pflichtenheft </w:t>
      </w:r>
      <w:r w:rsidR="003864B9" w:rsidRPr="009B32E3">
        <w:rPr>
          <w:rFonts w:asciiTheme="minorHAnsi" w:hAnsiTheme="minorHAnsi"/>
          <w:i/>
          <w:highlight w:val="yellow"/>
        </w:rPr>
        <w:t>/</w:t>
      </w:r>
      <w:r w:rsidRPr="009B32E3">
        <w:rPr>
          <w:rFonts w:asciiTheme="minorHAnsi" w:hAnsiTheme="minorHAnsi"/>
          <w:i/>
          <w:highlight w:val="yellow"/>
        </w:rPr>
        <w:t xml:space="preserve"> Anhang „</w:t>
      </w:r>
      <w:r w:rsidR="00311A09" w:rsidRPr="009B32E3">
        <w:rPr>
          <w:rFonts w:asciiTheme="minorHAnsi" w:hAnsiTheme="minorHAnsi"/>
          <w:i/>
          <w:highlight w:val="yellow"/>
        </w:rPr>
        <w:t xml:space="preserve">Spezifikation Vertragsleistungen und </w:t>
      </w:r>
      <w:r w:rsidRPr="009B32E3">
        <w:rPr>
          <w:rFonts w:asciiTheme="minorHAnsi" w:hAnsiTheme="minorHAnsi"/>
          <w:i/>
          <w:highlight w:val="yellow"/>
        </w:rPr>
        <w:t xml:space="preserve">SLA“, z.B. aufgrund Gesetzesänderungen, veränderter Geschäftspraxis, Anpassung verwendeter </w:t>
      </w:r>
      <w:proofErr w:type="spellStart"/>
      <w:r w:rsidRPr="009B32E3">
        <w:rPr>
          <w:rFonts w:asciiTheme="minorHAnsi" w:hAnsiTheme="minorHAnsi"/>
          <w:i/>
          <w:highlight w:val="yellow"/>
        </w:rPr>
        <w:t>Umsysteme</w:t>
      </w:r>
      <w:proofErr w:type="spellEnd"/>
      <w:r w:rsidRPr="009B32E3">
        <w:rPr>
          <w:rFonts w:asciiTheme="minorHAnsi" w:hAnsiTheme="minorHAnsi"/>
          <w:i/>
          <w:highlight w:val="yellow"/>
        </w:rPr>
        <w:t xml:space="preserve"> / Drittsoftware und dergleichen…</w:t>
      </w:r>
      <w:r w:rsidRPr="009B32E3">
        <w:rPr>
          <w:rFonts w:asciiTheme="minorHAnsi" w:hAnsiTheme="minorHAnsi"/>
          <w:highlight w:val="yellow"/>
        </w:rPr>
        <w:t>]</w:t>
      </w:r>
      <w:r w:rsidRPr="009B32E3">
        <w:rPr>
          <w:rFonts w:asciiTheme="minorHAnsi" w:hAnsiTheme="minorHAnsi"/>
          <w:i/>
          <w:highlight w:val="yellow"/>
        </w:rPr>
        <w:t xml:space="preserve"> </w:t>
      </w:r>
      <w:r w:rsidRPr="009B32E3">
        <w:rPr>
          <w:rFonts w:asciiTheme="minorHAnsi" w:hAnsiTheme="minorHAnsi"/>
          <w:highlight w:val="yellow"/>
        </w:rPr>
        <w:t>sind in Präzisierung der Ziffer 28.1</w:t>
      </w:r>
      <w:r w:rsidRPr="009B32E3">
        <w:rPr>
          <w:rFonts w:asciiTheme="minorHAnsi" w:hAnsiTheme="minorHAnsi"/>
          <w:i/>
          <w:highlight w:val="yellow"/>
        </w:rPr>
        <w:t xml:space="preserve"> </w:t>
      </w:r>
      <w:r w:rsidRPr="009B32E3">
        <w:rPr>
          <w:rFonts w:asciiTheme="minorHAnsi" w:hAnsiTheme="minorHAnsi"/>
          <w:highlight w:val="yellow"/>
        </w:rPr>
        <w:t>AGB SIK 20</w:t>
      </w:r>
      <w:r w:rsidR="005E61E4">
        <w:rPr>
          <w:rFonts w:asciiTheme="minorHAnsi" w:hAnsiTheme="minorHAnsi"/>
          <w:highlight w:val="yellow"/>
        </w:rPr>
        <w:t>20</w:t>
      </w:r>
      <w:r w:rsidRPr="009B32E3">
        <w:rPr>
          <w:rFonts w:asciiTheme="minorHAnsi" w:hAnsiTheme="minorHAnsi"/>
          <w:i/>
          <w:highlight w:val="yellow"/>
        </w:rPr>
        <w:t xml:space="preserve"> </w:t>
      </w:r>
      <w:r w:rsidRPr="009B32E3">
        <w:rPr>
          <w:rFonts w:asciiTheme="minorHAnsi" w:hAnsiTheme="minorHAnsi"/>
          <w:highlight w:val="yellow"/>
        </w:rPr>
        <w:t xml:space="preserve">[kostenpflichtig und im Sinne einer Leistungsänderung </w:t>
      </w:r>
      <w:proofErr w:type="spellStart"/>
      <w:r w:rsidRPr="009B32E3">
        <w:rPr>
          <w:rFonts w:asciiTheme="minorHAnsi" w:hAnsiTheme="minorHAnsi"/>
          <w:highlight w:val="yellow"/>
        </w:rPr>
        <w:t>gemäss</w:t>
      </w:r>
      <w:proofErr w:type="spellEnd"/>
      <w:r w:rsidRPr="009B32E3">
        <w:rPr>
          <w:rFonts w:asciiTheme="minorHAnsi" w:hAnsiTheme="minorHAnsi"/>
          <w:highlight w:val="yellow"/>
        </w:rPr>
        <w:t xml:space="preserve"> Ziffer 11 AGB SIK 20</w:t>
      </w:r>
      <w:r w:rsidR="005E61E4">
        <w:rPr>
          <w:rFonts w:asciiTheme="minorHAnsi" w:hAnsiTheme="minorHAnsi"/>
          <w:highlight w:val="yellow"/>
        </w:rPr>
        <w:t>20</w:t>
      </w:r>
      <w:r w:rsidRPr="009B32E3">
        <w:rPr>
          <w:rFonts w:asciiTheme="minorHAnsi" w:hAnsiTheme="minorHAnsi"/>
          <w:highlight w:val="yellow"/>
        </w:rPr>
        <w:t xml:space="preserve"> als Nachtrag zu vorliegendem Vertrag zu vereinbaren / im vorliegende Vertrag inbegriffen und nicht separat zu vergüten]</w:t>
      </w:r>
      <w:r w:rsidR="00081D6C" w:rsidRPr="009B32E3">
        <w:rPr>
          <w:rFonts w:asciiTheme="minorHAnsi" w:hAnsiTheme="minorHAnsi"/>
          <w:highlight w:val="yellow"/>
        </w:rPr>
        <w:t>]</w:t>
      </w:r>
      <w:r w:rsidRPr="009B32E3">
        <w:rPr>
          <w:rFonts w:asciiTheme="minorHAnsi" w:hAnsiTheme="minorHAnsi"/>
          <w:highlight w:val="yellow"/>
        </w:rPr>
        <w:t>.</w:t>
      </w:r>
    </w:p>
    <w:p w14:paraId="6A723215" w14:textId="2BA9C145" w:rsidR="008C7ECE" w:rsidRPr="009B32E3" w:rsidRDefault="008C7ECE" w:rsidP="000B0977">
      <w:pPr>
        <w:pStyle w:val="SIK-berschrift1"/>
      </w:pPr>
      <w:bookmarkStart w:id="2" w:name="_Toc26953530"/>
      <w:r w:rsidRPr="009B32E3">
        <w:t xml:space="preserve">2. </w:t>
      </w:r>
      <w:r w:rsidRPr="009B32E3">
        <w:tab/>
        <w:t>Vertragsbestandteile</w:t>
      </w:r>
      <w:bookmarkEnd w:id="2"/>
    </w:p>
    <w:p w14:paraId="39F834EF" w14:textId="3F2AE4D7"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 xml:space="preserve">Bestandteile des Vertrags sind </w:t>
      </w:r>
      <w:r w:rsidR="00272432" w:rsidRPr="009B32E3">
        <w:rPr>
          <w:rFonts w:asciiTheme="minorHAnsi" w:hAnsiTheme="minorHAnsi"/>
        </w:rPr>
        <w:t>in nachstehen</w:t>
      </w:r>
      <w:r w:rsidRPr="009B32E3">
        <w:rPr>
          <w:rFonts w:asciiTheme="minorHAnsi" w:hAnsiTheme="minorHAnsi"/>
        </w:rPr>
        <w:t>der Rangfolge:</w:t>
      </w:r>
    </w:p>
    <w:p w14:paraId="02137E7C" w14:textId="093430CE" w:rsidR="005E61E4" w:rsidRDefault="0024570D"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9B32E3">
        <w:rPr>
          <w:rFonts w:asciiTheme="minorHAnsi" w:hAnsiTheme="minorHAnsi"/>
          <w:lang w:val="de-CH"/>
        </w:rPr>
        <w:t>a)</w:t>
      </w:r>
      <w:r w:rsidRPr="009B32E3">
        <w:rPr>
          <w:rFonts w:asciiTheme="minorHAnsi" w:hAnsiTheme="minorHAnsi"/>
          <w:lang w:val="de-CH"/>
        </w:rPr>
        <w:tab/>
      </w:r>
      <w:r w:rsidR="00272432" w:rsidRPr="009B32E3">
        <w:rPr>
          <w:rFonts w:asciiTheme="minorHAnsi" w:hAnsiTheme="minorHAnsi"/>
          <w:lang w:val="de-CH"/>
        </w:rPr>
        <w:t xml:space="preserve">vorliegende Vertragsurkunde </w:t>
      </w:r>
    </w:p>
    <w:p w14:paraId="40E7FD5D" w14:textId="77777777" w:rsidR="00272432"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b)</w:t>
      </w:r>
      <w:r>
        <w:rPr>
          <w:rFonts w:asciiTheme="minorHAnsi" w:hAnsiTheme="minorHAnsi"/>
          <w:lang w:val="de-CH"/>
        </w:rPr>
        <w:tab/>
      </w:r>
      <w:r w:rsidR="00272432" w:rsidRPr="009B32E3">
        <w:rPr>
          <w:rFonts w:asciiTheme="minorHAnsi" w:hAnsiTheme="minorHAnsi"/>
          <w:lang w:val="de-CH"/>
        </w:rPr>
        <w:t>Anhänge</w:t>
      </w:r>
      <w:r>
        <w:rPr>
          <w:rFonts w:asciiTheme="minorHAnsi" w:hAnsiTheme="minorHAnsi"/>
          <w:lang w:val="de-CH"/>
        </w:rPr>
        <w:t xml:space="preserve"> gemäss Ziff. 3</w:t>
      </w:r>
    </w:p>
    <w:p w14:paraId="1EEFB9F9" w14:textId="2E615B02"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rPr>
      </w:pPr>
      <w:r>
        <w:rPr>
          <w:rFonts w:asciiTheme="minorHAnsi" w:hAnsiTheme="minorHAnsi"/>
          <w:lang w:val="de-CH"/>
        </w:rPr>
        <w:t>c</w:t>
      </w:r>
      <w:r w:rsidR="0024570D" w:rsidRPr="009B32E3">
        <w:rPr>
          <w:rFonts w:asciiTheme="minorHAnsi" w:hAnsiTheme="minorHAnsi"/>
          <w:lang w:val="de-CH"/>
        </w:rPr>
        <w:t>)</w:t>
      </w:r>
      <w:r w:rsidR="0024570D" w:rsidRPr="009B32E3">
        <w:rPr>
          <w:rFonts w:asciiTheme="minorHAnsi" w:hAnsiTheme="minorHAnsi"/>
          <w:lang w:val="de-CH"/>
        </w:rPr>
        <w:tab/>
      </w:r>
      <w:r w:rsidR="008C7ECE" w:rsidRPr="009B32E3">
        <w:rPr>
          <w:rFonts w:asciiTheme="minorHAnsi" w:hAnsiTheme="minorHAnsi"/>
        </w:rPr>
        <w:t>die Allgemeinen Ge</w:t>
      </w:r>
      <w:r w:rsidR="000051C8" w:rsidRPr="009B32E3">
        <w:rPr>
          <w:rFonts w:asciiTheme="minorHAnsi" w:hAnsiTheme="minorHAnsi"/>
        </w:rPr>
        <w:t>schäftsbedingungen der SIK für IKT-Leistungen, Ausgabe Januar 20</w:t>
      </w:r>
      <w:r>
        <w:rPr>
          <w:rFonts w:asciiTheme="minorHAnsi" w:hAnsiTheme="minorHAnsi"/>
        </w:rPr>
        <w:t>20</w:t>
      </w:r>
      <w:r w:rsidR="000051C8" w:rsidRPr="009B32E3">
        <w:rPr>
          <w:rFonts w:asciiTheme="minorHAnsi" w:hAnsiTheme="minorHAnsi"/>
        </w:rPr>
        <w:t xml:space="preserve"> (nachfolgend </w:t>
      </w:r>
      <w:r w:rsidR="00A46F33" w:rsidRPr="009B32E3">
        <w:rPr>
          <w:rFonts w:asciiTheme="minorHAnsi" w:hAnsiTheme="minorHAnsi"/>
        </w:rPr>
        <w:t>„</w:t>
      </w:r>
      <w:r w:rsidR="000051C8" w:rsidRPr="009B32E3">
        <w:rPr>
          <w:rFonts w:asciiTheme="minorHAnsi" w:hAnsiTheme="minorHAnsi"/>
        </w:rPr>
        <w:t>AGB SIK 20</w:t>
      </w:r>
      <w:r>
        <w:rPr>
          <w:rFonts w:asciiTheme="minorHAnsi" w:hAnsiTheme="minorHAnsi"/>
        </w:rPr>
        <w:t>20</w:t>
      </w:r>
      <w:r w:rsidR="00A46F33" w:rsidRPr="009B32E3">
        <w:rPr>
          <w:rFonts w:asciiTheme="minorHAnsi" w:hAnsiTheme="minorHAnsi"/>
        </w:rPr>
        <w:t>“</w:t>
      </w:r>
      <w:r w:rsidR="008C7ECE" w:rsidRPr="009B32E3">
        <w:rPr>
          <w:rFonts w:asciiTheme="minorHAnsi" w:hAnsiTheme="minorHAnsi"/>
        </w:rPr>
        <w:t>)</w:t>
      </w:r>
    </w:p>
    <w:p w14:paraId="6DBE4020" w14:textId="67ED38A3"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d</w:t>
      </w:r>
      <w:r w:rsidR="0024570D" w:rsidRPr="009B32E3">
        <w:rPr>
          <w:rFonts w:asciiTheme="minorHAnsi" w:hAnsiTheme="minorHAnsi"/>
          <w:lang w:val="de-CH"/>
        </w:rPr>
        <w:t>)</w:t>
      </w:r>
      <w:r w:rsidR="0024570D" w:rsidRPr="009B32E3">
        <w:rPr>
          <w:rFonts w:asciiTheme="minorHAnsi" w:hAnsiTheme="minorHAnsi"/>
          <w:lang w:val="de-CH"/>
        </w:rPr>
        <w:tab/>
      </w:r>
      <w:r w:rsidR="00326D44" w:rsidRPr="009B32E3">
        <w:rPr>
          <w:rFonts w:asciiTheme="minorHAnsi" w:hAnsiTheme="minorHAnsi"/>
          <w:lang w:val="de-CH"/>
        </w:rPr>
        <w:t xml:space="preserve">das Angebot </w:t>
      </w:r>
      <w:r w:rsidR="00F01D90" w:rsidRPr="009B32E3">
        <w:rPr>
          <w:rFonts w:asciiTheme="minorHAnsi" w:hAnsiTheme="minorHAnsi"/>
          <w:lang w:val="de-CH"/>
        </w:rPr>
        <w:t>der Leistungserbringerin</w:t>
      </w:r>
      <w:r w:rsidR="008C7ECE" w:rsidRPr="009B32E3">
        <w:rPr>
          <w:rFonts w:asciiTheme="minorHAnsi" w:hAnsiTheme="minorHAnsi"/>
          <w:lang w:val="de-CH"/>
        </w:rPr>
        <w:t xml:space="preserve"> vom </w:t>
      </w:r>
      <w:r w:rsidR="000051C8" w:rsidRPr="009B32E3">
        <w:rPr>
          <w:rFonts w:asciiTheme="minorHAnsi" w:hAnsiTheme="minorHAnsi"/>
          <w:highlight w:val="yellow"/>
          <w:lang w:val="de-CH"/>
        </w:rPr>
        <w:t>[</w:t>
      </w:r>
      <w:r w:rsidR="00F54875" w:rsidRPr="009B32E3">
        <w:rPr>
          <w:rFonts w:asciiTheme="minorHAnsi" w:hAnsiTheme="minorHAnsi"/>
          <w:highlight w:val="yellow"/>
          <w:lang w:val="de-CH"/>
        </w:rPr>
        <w:t>...</w:t>
      </w:r>
      <w:r w:rsidR="000051C8" w:rsidRPr="009B32E3">
        <w:rPr>
          <w:rFonts w:asciiTheme="minorHAnsi" w:hAnsiTheme="minorHAnsi"/>
          <w:highlight w:val="yellow"/>
          <w:lang w:val="de-CH"/>
        </w:rPr>
        <w:t>]</w:t>
      </w:r>
    </w:p>
    <w:p w14:paraId="36AEEE15" w14:textId="12A2A80C" w:rsidR="008C7ECE" w:rsidRPr="009B32E3" w:rsidRDefault="005E61E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Pr>
          <w:rFonts w:asciiTheme="minorHAnsi" w:hAnsiTheme="minorHAnsi"/>
          <w:lang w:val="de-CH"/>
        </w:rPr>
        <w:t>e</w:t>
      </w:r>
      <w:r w:rsidR="0024570D" w:rsidRPr="009B32E3">
        <w:rPr>
          <w:rFonts w:asciiTheme="minorHAnsi" w:hAnsiTheme="minorHAnsi"/>
          <w:lang w:val="de-CH"/>
        </w:rPr>
        <w:t>)</w:t>
      </w:r>
      <w:r w:rsidR="0024570D" w:rsidRPr="009B32E3">
        <w:rPr>
          <w:rFonts w:asciiTheme="minorHAnsi" w:hAnsiTheme="minorHAnsi"/>
          <w:lang w:val="de-CH"/>
        </w:rPr>
        <w:tab/>
      </w:r>
      <w:r w:rsidR="008C7ECE" w:rsidRPr="009B32E3">
        <w:rPr>
          <w:rFonts w:asciiTheme="minorHAnsi" w:hAnsiTheme="minorHAnsi"/>
          <w:lang w:val="de-CH"/>
        </w:rPr>
        <w:t xml:space="preserve"> </w:t>
      </w:r>
      <w:r w:rsidR="000051C8" w:rsidRPr="009B32E3">
        <w:rPr>
          <w:rFonts w:asciiTheme="minorHAnsi" w:hAnsiTheme="minorHAnsi"/>
          <w:highlight w:val="yellow"/>
          <w:lang w:val="de-CH"/>
        </w:rPr>
        <w:t>[</w:t>
      </w:r>
      <w:r w:rsidR="00246115" w:rsidRPr="009B32E3">
        <w:rPr>
          <w:rFonts w:asciiTheme="minorHAnsi" w:hAnsiTheme="minorHAnsi"/>
          <w:highlight w:val="yellow"/>
          <w:lang w:val="de-CH"/>
        </w:rPr>
        <w:t xml:space="preserve">die </w:t>
      </w:r>
      <w:proofErr w:type="spellStart"/>
      <w:r w:rsidR="008C7ECE" w:rsidRPr="009B32E3">
        <w:rPr>
          <w:rFonts w:asciiTheme="minorHAnsi" w:hAnsiTheme="minorHAnsi"/>
          <w:highlight w:val="yellow"/>
          <w:lang w:val="de-CH"/>
        </w:rPr>
        <w:t>Offertanfrage</w:t>
      </w:r>
      <w:proofErr w:type="spellEnd"/>
      <w:r w:rsidR="008C7ECE" w:rsidRPr="009B32E3">
        <w:rPr>
          <w:rFonts w:asciiTheme="minorHAnsi" w:hAnsiTheme="minorHAnsi"/>
          <w:highlight w:val="yellow"/>
          <w:lang w:val="de-CH"/>
        </w:rPr>
        <w:t xml:space="preserve"> / das Pflichtenheft</w:t>
      </w:r>
      <w:r w:rsidR="000051C8" w:rsidRPr="009B32E3">
        <w:rPr>
          <w:rFonts w:asciiTheme="minorHAnsi" w:hAnsiTheme="minorHAnsi"/>
          <w:highlight w:val="yellow"/>
          <w:lang w:val="de-CH"/>
        </w:rPr>
        <w:t>]</w:t>
      </w:r>
      <w:r w:rsidR="008C7ECE" w:rsidRPr="009B32E3">
        <w:rPr>
          <w:rFonts w:asciiTheme="minorHAnsi" w:hAnsiTheme="minorHAnsi"/>
          <w:lang w:val="de-CH"/>
        </w:rPr>
        <w:t xml:space="preserve"> </w:t>
      </w:r>
      <w:r w:rsidR="00F01D90" w:rsidRPr="009B32E3">
        <w:rPr>
          <w:rFonts w:asciiTheme="minorHAnsi" w:hAnsiTheme="minorHAnsi"/>
          <w:lang w:val="de-CH"/>
        </w:rPr>
        <w:t>der Leistungsbezügerin</w:t>
      </w:r>
      <w:r w:rsidR="008C7ECE" w:rsidRPr="009B32E3">
        <w:rPr>
          <w:rFonts w:asciiTheme="minorHAnsi" w:hAnsiTheme="minorHAnsi"/>
          <w:lang w:val="de-CH"/>
        </w:rPr>
        <w:t xml:space="preserve"> vom </w:t>
      </w:r>
      <w:r w:rsidR="000051C8" w:rsidRPr="009B32E3">
        <w:rPr>
          <w:rFonts w:asciiTheme="minorHAnsi" w:hAnsiTheme="minorHAnsi"/>
          <w:highlight w:val="yellow"/>
          <w:lang w:val="de-CH"/>
        </w:rPr>
        <w:t>[</w:t>
      </w:r>
      <w:r w:rsidR="00F54875" w:rsidRPr="009B32E3">
        <w:rPr>
          <w:rFonts w:asciiTheme="minorHAnsi" w:hAnsiTheme="minorHAnsi"/>
          <w:highlight w:val="yellow"/>
          <w:lang w:val="de-CH"/>
        </w:rPr>
        <w:t>...</w:t>
      </w:r>
      <w:r w:rsidR="000051C8" w:rsidRPr="009B32E3">
        <w:rPr>
          <w:rFonts w:asciiTheme="minorHAnsi" w:hAnsiTheme="minorHAnsi"/>
          <w:highlight w:val="yellow"/>
          <w:lang w:val="de-CH"/>
        </w:rPr>
        <w:t>]</w:t>
      </w:r>
    </w:p>
    <w:p w14:paraId="6FF0692D" w14:textId="77777777" w:rsidR="00326D44" w:rsidRPr="009B32E3" w:rsidRDefault="00326D44" w:rsidP="005E61E4">
      <w:pPr>
        <w:tabs>
          <w:tab w:val="clear" w:pos="426"/>
          <w:tab w:val="clear" w:pos="851"/>
          <w:tab w:val="clear" w:pos="1276"/>
          <w:tab w:val="clear" w:pos="5216"/>
          <w:tab w:val="clear" w:pos="7938"/>
          <w:tab w:val="clear" w:pos="9299"/>
        </w:tabs>
        <w:spacing w:before="120" w:after="120" w:line="320" w:lineRule="exact"/>
        <w:ind w:left="1134" w:hanging="426"/>
        <w:jc w:val="both"/>
        <w:rPr>
          <w:rFonts w:asciiTheme="minorHAnsi" w:hAnsiTheme="minorHAnsi"/>
          <w:lang w:val="de-CH"/>
        </w:rPr>
      </w:pPr>
      <w:r w:rsidRPr="009B32E3">
        <w:rPr>
          <w:rFonts w:asciiTheme="minorHAnsi" w:hAnsiTheme="minorHAnsi"/>
          <w:highlight w:val="yellow"/>
          <w:lang w:val="de-CH"/>
        </w:rPr>
        <w:t>[</w:t>
      </w:r>
      <w:r w:rsidR="00B05F95" w:rsidRPr="009B32E3">
        <w:rPr>
          <w:rFonts w:asciiTheme="minorHAnsi" w:hAnsiTheme="minorHAnsi"/>
          <w:highlight w:val="yellow"/>
          <w:lang w:val="de-CH"/>
        </w:rPr>
        <w:t>x</w:t>
      </w:r>
      <w:r w:rsidR="0024570D" w:rsidRPr="009B32E3">
        <w:rPr>
          <w:rFonts w:asciiTheme="minorHAnsi" w:hAnsiTheme="minorHAnsi"/>
          <w:highlight w:val="yellow"/>
          <w:lang w:val="de-CH"/>
        </w:rPr>
        <w:t>)</w:t>
      </w:r>
      <w:r w:rsidR="00CB3DB3" w:rsidRPr="009B32E3">
        <w:rPr>
          <w:rFonts w:asciiTheme="minorHAnsi" w:hAnsiTheme="minorHAnsi"/>
          <w:highlight w:val="yellow"/>
          <w:lang w:val="de-CH"/>
        </w:rPr>
        <w:tab/>
      </w:r>
      <w:r w:rsidR="00BF317E" w:rsidRPr="009B32E3">
        <w:rPr>
          <w:rFonts w:asciiTheme="minorHAnsi" w:hAnsiTheme="minorHAnsi"/>
          <w:i/>
          <w:highlight w:val="yellow"/>
          <w:lang w:val="de-CH"/>
        </w:rPr>
        <w:t>…a</w:t>
      </w:r>
      <w:r w:rsidRPr="009B32E3">
        <w:rPr>
          <w:rFonts w:asciiTheme="minorHAnsi" w:hAnsiTheme="minorHAnsi"/>
          <w:i/>
          <w:highlight w:val="yellow"/>
          <w:lang w:val="de-CH"/>
        </w:rPr>
        <w:t xml:space="preserve">llfällige weitere </w:t>
      </w:r>
      <w:r w:rsidR="00054214" w:rsidRPr="009B32E3">
        <w:rPr>
          <w:rFonts w:asciiTheme="minorHAnsi" w:hAnsiTheme="minorHAnsi"/>
          <w:i/>
          <w:highlight w:val="yellow"/>
          <w:lang w:val="de-CH"/>
        </w:rPr>
        <w:t>vertragsrelevante</w:t>
      </w:r>
      <w:r w:rsidRPr="009B32E3">
        <w:rPr>
          <w:rFonts w:asciiTheme="minorHAnsi" w:hAnsiTheme="minorHAnsi"/>
          <w:i/>
          <w:highlight w:val="yellow"/>
          <w:lang w:val="de-CH"/>
        </w:rPr>
        <w:t xml:space="preserve"> </w:t>
      </w:r>
      <w:r w:rsidR="00A46F33" w:rsidRPr="009B32E3">
        <w:rPr>
          <w:rFonts w:asciiTheme="minorHAnsi" w:hAnsiTheme="minorHAnsi"/>
          <w:i/>
          <w:highlight w:val="yellow"/>
          <w:lang w:val="de-CH"/>
        </w:rPr>
        <w:t>Bestandteile</w:t>
      </w:r>
      <w:r w:rsidRPr="009B32E3">
        <w:rPr>
          <w:rFonts w:asciiTheme="minorHAnsi" w:hAnsiTheme="minorHAnsi"/>
          <w:i/>
          <w:highlight w:val="yellow"/>
          <w:lang w:val="de-CH"/>
        </w:rPr>
        <w:t xml:space="preserve"> </w:t>
      </w:r>
      <w:r w:rsidR="002E3E5F" w:rsidRPr="009B32E3">
        <w:rPr>
          <w:rFonts w:asciiTheme="minorHAnsi" w:hAnsiTheme="minorHAnsi"/>
          <w:i/>
          <w:highlight w:val="yellow"/>
          <w:lang w:val="de-CH"/>
        </w:rPr>
        <w:t xml:space="preserve">sind </w:t>
      </w:r>
      <w:r w:rsidRPr="009B32E3">
        <w:rPr>
          <w:rFonts w:asciiTheme="minorHAnsi" w:hAnsiTheme="minorHAnsi"/>
          <w:i/>
          <w:highlight w:val="yellow"/>
          <w:lang w:val="de-CH"/>
        </w:rPr>
        <w:t xml:space="preserve">hier </w:t>
      </w:r>
      <w:r w:rsidR="002E3E5F" w:rsidRPr="009B32E3">
        <w:rPr>
          <w:rFonts w:asciiTheme="minorHAnsi" w:hAnsiTheme="minorHAnsi"/>
          <w:i/>
          <w:highlight w:val="yellow"/>
          <w:lang w:val="de-CH"/>
        </w:rPr>
        <w:t xml:space="preserve">zu </w:t>
      </w:r>
      <w:r w:rsidRPr="009B32E3">
        <w:rPr>
          <w:rFonts w:asciiTheme="minorHAnsi" w:hAnsiTheme="minorHAnsi"/>
          <w:i/>
          <w:highlight w:val="yellow"/>
          <w:lang w:val="de-CH"/>
        </w:rPr>
        <w:t xml:space="preserve">ergänzen und </w:t>
      </w:r>
      <w:r w:rsidR="002E3E5F" w:rsidRPr="009B32E3">
        <w:rPr>
          <w:rFonts w:asciiTheme="minorHAnsi" w:hAnsiTheme="minorHAnsi"/>
          <w:i/>
          <w:highlight w:val="yellow"/>
          <w:lang w:val="de-CH"/>
        </w:rPr>
        <w:t xml:space="preserve">die </w:t>
      </w:r>
      <w:r w:rsidRPr="009B32E3">
        <w:rPr>
          <w:rFonts w:asciiTheme="minorHAnsi" w:hAnsiTheme="minorHAnsi"/>
          <w:i/>
          <w:highlight w:val="yellow"/>
          <w:lang w:val="de-CH"/>
        </w:rPr>
        <w:t xml:space="preserve">Rangfolge </w:t>
      </w:r>
      <w:r w:rsidR="002E3E5F" w:rsidRPr="009B32E3">
        <w:rPr>
          <w:rFonts w:asciiTheme="minorHAnsi" w:hAnsiTheme="minorHAnsi"/>
          <w:i/>
          <w:highlight w:val="yellow"/>
          <w:lang w:val="de-CH"/>
        </w:rPr>
        <w:t xml:space="preserve">ist </w:t>
      </w:r>
      <w:r w:rsidRPr="009B32E3">
        <w:rPr>
          <w:rFonts w:asciiTheme="minorHAnsi" w:hAnsiTheme="minorHAnsi"/>
          <w:i/>
          <w:highlight w:val="yellow"/>
          <w:lang w:val="de-CH"/>
        </w:rPr>
        <w:t xml:space="preserve">bei </w:t>
      </w:r>
      <w:r w:rsidR="00335D8E" w:rsidRPr="009B32E3">
        <w:rPr>
          <w:rFonts w:asciiTheme="minorHAnsi" w:hAnsiTheme="minorHAnsi"/>
          <w:i/>
          <w:highlight w:val="yellow"/>
          <w:lang w:val="de-CH"/>
        </w:rPr>
        <w:t xml:space="preserve">Notwendigkeit </w:t>
      </w:r>
      <w:r w:rsidRPr="009B32E3">
        <w:rPr>
          <w:rFonts w:asciiTheme="minorHAnsi" w:hAnsiTheme="minorHAnsi"/>
          <w:i/>
          <w:highlight w:val="yellow"/>
          <w:lang w:val="de-CH"/>
        </w:rPr>
        <w:t>an</w:t>
      </w:r>
      <w:r w:rsidR="002E3E5F" w:rsidRPr="009B32E3">
        <w:rPr>
          <w:rFonts w:asciiTheme="minorHAnsi" w:hAnsiTheme="minorHAnsi"/>
          <w:i/>
          <w:highlight w:val="yellow"/>
          <w:lang w:val="de-CH"/>
        </w:rPr>
        <w:t>zu</w:t>
      </w:r>
      <w:r w:rsidRPr="009B32E3">
        <w:rPr>
          <w:rFonts w:asciiTheme="minorHAnsi" w:hAnsiTheme="minorHAnsi"/>
          <w:i/>
          <w:highlight w:val="yellow"/>
          <w:lang w:val="de-CH"/>
        </w:rPr>
        <w:t>passen</w:t>
      </w:r>
      <w:r w:rsidR="00BF317E" w:rsidRPr="009B32E3">
        <w:rPr>
          <w:rFonts w:asciiTheme="minorHAnsi" w:hAnsiTheme="minorHAnsi"/>
          <w:i/>
          <w:highlight w:val="yellow"/>
          <w:lang w:val="de-CH"/>
        </w:rPr>
        <w:t>…</w:t>
      </w:r>
      <w:r w:rsidRPr="009B32E3">
        <w:rPr>
          <w:rFonts w:asciiTheme="minorHAnsi" w:hAnsiTheme="minorHAnsi"/>
          <w:highlight w:val="yellow"/>
          <w:lang w:val="de-CH"/>
        </w:rPr>
        <w:t>]</w:t>
      </w:r>
    </w:p>
    <w:p w14:paraId="74FFE379" w14:textId="3EBB406F" w:rsidR="008C7ECE" w:rsidRDefault="00054214"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Die Vertragspartner bestätigen, dass sie im Besit</w:t>
      </w:r>
      <w:r w:rsidR="0092297E" w:rsidRPr="009B32E3">
        <w:rPr>
          <w:rFonts w:asciiTheme="minorHAnsi" w:hAnsiTheme="minorHAnsi"/>
        </w:rPr>
        <w:t>z der Vertragsbestan</w:t>
      </w:r>
      <w:r w:rsidR="0073417F">
        <w:rPr>
          <w:rFonts w:asciiTheme="minorHAnsi" w:hAnsiTheme="minorHAnsi"/>
        </w:rPr>
        <w:t>d</w:t>
      </w:r>
      <w:r w:rsidR="0092297E" w:rsidRPr="009B32E3">
        <w:rPr>
          <w:rFonts w:asciiTheme="minorHAnsi" w:hAnsiTheme="minorHAnsi"/>
        </w:rPr>
        <w:t xml:space="preserve">teile sind. </w:t>
      </w:r>
      <w:r w:rsidR="008C7ECE" w:rsidRPr="009B32E3">
        <w:rPr>
          <w:rFonts w:asciiTheme="minorHAnsi" w:hAnsiTheme="minorHAnsi"/>
        </w:rPr>
        <w:t>All</w:t>
      </w:r>
      <w:r w:rsidR="00D224C7" w:rsidRPr="009B32E3">
        <w:rPr>
          <w:rFonts w:asciiTheme="minorHAnsi" w:hAnsiTheme="minorHAnsi"/>
        </w:rPr>
        <w:t>gemeine Geschäftsbedingungen der</w:t>
      </w:r>
      <w:r w:rsidR="008C7ECE" w:rsidRPr="009B32E3">
        <w:rPr>
          <w:rFonts w:asciiTheme="minorHAnsi" w:hAnsiTheme="minorHAnsi"/>
        </w:rPr>
        <w:t xml:space="preserve"> </w:t>
      </w:r>
      <w:r w:rsidR="00D224C7" w:rsidRPr="009B32E3">
        <w:rPr>
          <w:rFonts w:asciiTheme="minorHAnsi" w:hAnsiTheme="minorHAnsi"/>
        </w:rPr>
        <w:t>Leistungserbringerin</w:t>
      </w:r>
      <w:r w:rsidR="00A46F33" w:rsidRPr="009B32E3">
        <w:rPr>
          <w:rFonts w:asciiTheme="minorHAnsi" w:hAnsiTheme="minorHAnsi"/>
        </w:rPr>
        <w:t xml:space="preserve"> sind </w:t>
      </w:r>
      <w:r w:rsidRPr="009B32E3">
        <w:rPr>
          <w:rFonts w:asciiTheme="minorHAnsi" w:hAnsiTheme="minorHAnsi"/>
        </w:rPr>
        <w:t>wegbedungen</w:t>
      </w:r>
      <w:r w:rsidR="008C7ECE" w:rsidRPr="009B32E3">
        <w:rPr>
          <w:rFonts w:asciiTheme="minorHAnsi" w:hAnsiTheme="minorHAnsi"/>
        </w:rPr>
        <w:t>.</w:t>
      </w:r>
    </w:p>
    <w:p w14:paraId="17C68A2D" w14:textId="77777777" w:rsidR="00A9375E" w:rsidRPr="009B32E3" w:rsidRDefault="005F0A2C" w:rsidP="000B0977">
      <w:pPr>
        <w:pStyle w:val="SIK-berschrift1"/>
      </w:pPr>
      <w:bookmarkStart w:id="3" w:name="_Toc26953531"/>
      <w:r w:rsidRPr="009B32E3">
        <w:t>3</w:t>
      </w:r>
      <w:r w:rsidR="00A9375E" w:rsidRPr="009B32E3">
        <w:t xml:space="preserve">. </w:t>
      </w:r>
      <w:r w:rsidR="00A9375E" w:rsidRPr="009B32E3">
        <w:tab/>
        <w:t>Anhänge</w:t>
      </w:r>
      <w:bookmarkEnd w:id="3"/>
    </w:p>
    <w:p w14:paraId="36AFA582" w14:textId="77777777" w:rsidR="000051C8" w:rsidRPr="009B32E3" w:rsidRDefault="000051C8"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lastRenderedPageBreak/>
        <w:t>Anhänge zur vorliegenden Vertragsurkunde bilden:</w:t>
      </w:r>
    </w:p>
    <w:p w14:paraId="0B6D38CF" w14:textId="77777777" w:rsidR="00761020" w:rsidRPr="009B32E3"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00BD11C4" w:rsidRPr="009B32E3">
        <w:rPr>
          <w:rFonts w:asciiTheme="minorHAnsi" w:hAnsiTheme="minorHAnsi"/>
          <w:highlight w:val="yellow"/>
        </w:rPr>
        <w:t xml:space="preserve">Keine. / </w:t>
      </w:r>
      <w:r w:rsidR="00BF317E" w:rsidRPr="009B32E3">
        <w:rPr>
          <w:rFonts w:asciiTheme="minorHAnsi" w:hAnsiTheme="minorHAnsi"/>
          <w:highlight w:val="yellow"/>
        </w:rPr>
        <w:t>…</w:t>
      </w:r>
      <w:r w:rsidR="002E3E5F" w:rsidRPr="009B32E3">
        <w:rPr>
          <w:rFonts w:asciiTheme="minorHAnsi" w:hAnsiTheme="minorHAnsi"/>
          <w:i/>
          <w:highlight w:val="yellow"/>
        </w:rPr>
        <w:t>a</w:t>
      </w:r>
      <w:r w:rsidR="00761020" w:rsidRPr="009B32E3">
        <w:rPr>
          <w:rFonts w:asciiTheme="minorHAnsi" w:hAnsiTheme="minorHAnsi"/>
          <w:i/>
          <w:highlight w:val="yellow"/>
        </w:rPr>
        <w:t xml:space="preserve">lle </w:t>
      </w:r>
      <w:r w:rsidR="000B4AB4" w:rsidRPr="009B32E3">
        <w:rPr>
          <w:rFonts w:asciiTheme="minorHAnsi" w:hAnsiTheme="minorHAnsi"/>
          <w:i/>
          <w:highlight w:val="yellow"/>
        </w:rPr>
        <w:t xml:space="preserve">effektiv </w:t>
      </w:r>
      <w:r w:rsidR="00761020" w:rsidRPr="009B32E3">
        <w:rPr>
          <w:rFonts w:asciiTheme="minorHAnsi" w:hAnsiTheme="minorHAnsi"/>
          <w:i/>
          <w:highlight w:val="yellow"/>
        </w:rPr>
        <w:t xml:space="preserve">verwendeten Anhänge </w:t>
      </w:r>
      <w:r w:rsidR="002E3E5F" w:rsidRPr="009B32E3">
        <w:rPr>
          <w:rFonts w:asciiTheme="minorHAnsi" w:hAnsiTheme="minorHAnsi"/>
          <w:i/>
          <w:highlight w:val="yellow"/>
        </w:rPr>
        <w:t xml:space="preserve">sind </w:t>
      </w:r>
      <w:r w:rsidR="00761020" w:rsidRPr="009B32E3">
        <w:rPr>
          <w:rFonts w:asciiTheme="minorHAnsi" w:hAnsiTheme="minorHAnsi"/>
          <w:i/>
          <w:highlight w:val="yellow"/>
        </w:rPr>
        <w:t>hier auf</w:t>
      </w:r>
      <w:r w:rsidR="002E3E5F" w:rsidRPr="009B32E3">
        <w:rPr>
          <w:rFonts w:asciiTheme="minorHAnsi" w:hAnsiTheme="minorHAnsi"/>
          <w:i/>
          <w:highlight w:val="yellow"/>
        </w:rPr>
        <w:t>zu</w:t>
      </w:r>
      <w:r w:rsidR="00761020" w:rsidRPr="009B32E3">
        <w:rPr>
          <w:rFonts w:asciiTheme="minorHAnsi" w:hAnsiTheme="minorHAnsi"/>
          <w:i/>
          <w:highlight w:val="yellow"/>
        </w:rPr>
        <w:t xml:space="preserve">zählen, </w:t>
      </w:r>
      <w:r w:rsidR="00BD11C4" w:rsidRPr="009B32E3">
        <w:rPr>
          <w:rFonts w:asciiTheme="minorHAnsi" w:hAnsiTheme="minorHAnsi"/>
          <w:i/>
          <w:highlight w:val="yellow"/>
        </w:rPr>
        <w:t xml:space="preserve">wie </w:t>
      </w:r>
      <w:proofErr w:type="spellStart"/>
      <w:r w:rsidR="00761020" w:rsidRPr="009B32E3">
        <w:rPr>
          <w:rFonts w:asciiTheme="minorHAnsi" w:hAnsiTheme="minorHAnsi"/>
          <w:i/>
          <w:highlight w:val="yellow"/>
        </w:rPr>
        <w:t>z.B</w:t>
      </w:r>
      <w:proofErr w:type="spellEnd"/>
      <w:r w:rsidR="00BF317E" w:rsidRPr="009B32E3">
        <w:rPr>
          <w:rFonts w:asciiTheme="minorHAnsi" w:hAnsiTheme="minorHAnsi"/>
          <w:i/>
          <w:highlight w:val="yellow"/>
        </w:rPr>
        <w:t>…</w:t>
      </w:r>
      <w:r w:rsidR="00761020" w:rsidRPr="009B32E3">
        <w:rPr>
          <w:rFonts w:asciiTheme="minorHAnsi" w:hAnsiTheme="minorHAnsi"/>
          <w:highlight w:val="yellow"/>
        </w:rPr>
        <w:t xml:space="preserve"> </w:t>
      </w:r>
    </w:p>
    <w:p w14:paraId="782902BC" w14:textId="296467BF" w:rsidR="000051C8"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Anhang 1</w:t>
      </w:r>
      <w:r w:rsidRPr="009B32E3">
        <w:rPr>
          <w:rFonts w:asciiTheme="minorHAnsi" w:hAnsiTheme="minorHAnsi"/>
          <w:highlight w:val="yellow"/>
        </w:rPr>
        <w:tab/>
      </w:r>
      <w:r w:rsidR="008A0334" w:rsidRPr="009B32E3">
        <w:rPr>
          <w:rFonts w:asciiTheme="minorHAnsi" w:hAnsiTheme="minorHAnsi"/>
          <w:highlight w:val="yellow"/>
        </w:rPr>
        <w:tab/>
      </w:r>
      <w:r w:rsidR="007B104D" w:rsidRPr="009B32E3">
        <w:rPr>
          <w:rFonts w:asciiTheme="minorHAnsi" w:hAnsiTheme="minorHAnsi"/>
          <w:highlight w:val="yellow"/>
        </w:rPr>
        <w:tab/>
      </w:r>
      <w:r w:rsidR="00547E43" w:rsidRPr="009B32E3">
        <w:rPr>
          <w:rFonts w:asciiTheme="minorHAnsi" w:hAnsiTheme="minorHAnsi"/>
          <w:highlight w:val="yellow"/>
        </w:rPr>
        <w:t xml:space="preserve">Spezifikation </w:t>
      </w:r>
      <w:r w:rsidRPr="009B32E3">
        <w:rPr>
          <w:rFonts w:asciiTheme="minorHAnsi" w:hAnsiTheme="minorHAnsi"/>
          <w:highlight w:val="yellow"/>
        </w:rPr>
        <w:t>Vertragsleistungen</w:t>
      </w:r>
    </w:p>
    <w:p w14:paraId="585AE693" w14:textId="77777777" w:rsidR="005E61E4" w:rsidRPr="00BC46B8" w:rsidRDefault="005E61E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de-CH"/>
        </w:rPr>
      </w:pPr>
      <w:r w:rsidRPr="00BC46B8">
        <w:rPr>
          <w:rFonts w:asciiTheme="minorHAnsi" w:hAnsiTheme="minorHAnsi"/>
          <w:highlight w:val="yellow"/>
          <w:lang w:val="de-CH"/>
        </w:rPr>
        <w:t>Anhang 2</w:t>
      </w:r>
      <w:r w:rsidRPr="00BC46B8">
        <w:rPr>
          <w:rFonts w:asciiTheme="minorHAnsi" w:hAnsiTheme="minorHAnsi"/>
          <w:highlight w:val="yellow"/>
          <w:lang w:val="de-CH"/>
        </w:rPr>
        <w:tab/>
      </w:r>
      <w:r w:rsidRPr="00BC46B8">
        <w:rPr>
          <w:rFonts w:asciiTheme="minorHAnsi" w:hAnsiTheme="minorHAnsi"/>
          <w:highlight w:val="yellow"/>
          <w:lang w:val="de-CH"/>
        </w:rPr>
        <w:tab/>
      </w:r>
      <w:r w:rsidRPr="00BC46B8">
        <w:rPr>
          <w:rFonts w:asciiTheme="minorHAnsi" w:hAnsiTheme="minorHAnsi"/>
          <w:highlight w:val="yellow"/>
          <w:lang w:val="de-CH"/>
        </w:rPr>
        <w:tab/>
        <w:t>Service Level Agreement (SLA)</w:t>
      </w:r>
    </w:p>
    <w:p w14:paraId="324C6E0B" w14:textId="0BECDF36" w:rsidR="008A0334" w:rsidRPr="009B32E3" w:rsidRDefault="000051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Anhang </w:t>
      </w:r>
      <w:r w:rsidR="005E61E4">
        <w:rPr>
          <w:rFonts w:asciiTheme="minorHAnsi" w:hAnsiTheme="minorHAnsi"/>
          <w:highlight w:val="yellow"/>
        </w:rPr>
        <w:t>3</w:t>
      </w:r>
      <w:r w:rsidRPr="009B32E3">
        <w:rPr>
          <w:rFonts w:asciiTheme="minorHAnsi" w:hAnsiTheme="minorHAnsi"/>
          <w:highlight w:val="yellow"/>
        </w:rPr>
        <w:tab/>
      </w:r>
      <w:r w:rsidRPr="009B32E3">
        <w:rPr>
          <w:rFonts w:asciiTheme="minorHAnsi" w:hAnsiTheme="minorHAnsi"/>
          <w:highlight w:val="yellow"/>
        </w:rPr>
        <w:tab/>
      </w:r>
      <w:r w:rsidR="007B104D" w:rsidRPr="009B32E3">
        <w:rPr>
          <w:rFonts w:asciiTheme="minorHAnsi" w:hAnsiTheme="minorHAnsi"/>
          <w:highlight w:val="yellow"/>
        </w:rPr>
        <w:tab/>
      </w:r>
      <w:r w:rsidR="00B05F95" w:rsidRPr="009B32E3">
        <w:rPr>
          <w:rFonts w:asciiTheme="minorHAnsi" w:hAnsiTheme="minorHAnsi"/>
          <w:highlight w:val="yellow"/>
        </w:rPr>
        <w:t xml:space="preserve">Vergütung </w:t>
      </w:r>
    </w:p>
    <w:p w14:paraId="39267144" w14:textId="193BBF69" w:rsidR="00B065E2" w:rsidRDefault="001564DA"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Anhang </w:t>
      </w:r>
      <w:r w:rsidR="005E61E4">
        <w:rPr>
          <w:rFonts w:asciiTheme="minorHAnsi" w:hAnsiTheme="minorHAnsi"/>
          <w:highlight w:val="yellow"/>
        </w:rPr>
        <w:t>4</w:t>
      </w:r>
      <w:r w:rsidR="00B05F95" w:rsidRPr="009B32E3">
        <w:rPr>
          <w:rFonts w:asciiTheme="minorHAnsi" w:hAnsiTheme="minorHAnsi"/>
          <w:highlight w:val="yellow"/>
        </w:rPr>
        <w:tab/>
      </w:r>
      <w:r w:rsidR="00B05F95" w:rsidRPr="009B32E3">
        <w:rPr>
          <w:rFonts w:asciiTheme="minorHAnsi" w:hAnsiTheme="minorHAnsi"/>
          <w:highlight w:val="yellow"/>
        </w:rPr>
        <w:tab/>
      </w:r>
      <w:r w:rsidR="00B05F95" w:rsidRPr="009B32E3">
        <w:rPr>
          <w:rFonts w:asciiTheme="minorHAnsi" w:hAnsiTheme="minorHAnsi"/>
          <w:highlight w:val="yellow"/>
        </w:rPr>
        <w:tab/>
      </w:r>
      <w:r w:rsidR="00B065E2" w:rsidRPr="009B32E3">
        <w:rPr>
          <w:rFonts w:asciiTheme="minorHAnsi" w:hAnsiTheme="minorHAnsi"/>
          <w:highlight w:val="yellow"/>
        </w:rPr>
        <w:t>Abnahmebestimmungen</w:t>
      </w:r>
    </w:p>
    <w:p w14:paraId="12D40C4E" w14:textId="77777777" w:rsidR="001E15FF" w:rsidRDefault="001E15FF" w:rsidP="001E15FF">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Pr>
          <w:rFonts w:asciiTheme="minorHAnsi" w:hAnsiTheme="minorHAnsi"/>
          <w:highlight w:val="yellow"/>
        </w:rPr>
        <w:t>Anhang 5</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Vertraulichkeitsvereinbarung</w:t>
      </w:r>
    </w:p>
    <w:p w14:paraId="6BE8D491" w14:textId="77777777" w:rsidR="001E15FF" w:rsidRPr="008F6569" w:rsidRDefault="001E15FF" w:rsidP="001E15FF">
      <w:pPr>
        <w:tabs>
          <w:tab w:val="clear" w:pos="426"/>
          <w:tab w:val="clear" w:pos="851"/>
          <w:tab w:val="clear" w:pos="1276"/>
          <w:tab w:val="clear" w:pos="5216"/>
          <w:tab w:val="clear" w:pos="7938"/>
          <w:tab w:val="clear" w:pos="9299"/>
        </w:tabs>
        <w:spacing w:before="120" w:after="120" w:line="320" w:lineRule="exact"/>
        <w:ind w:left="3544" w:hanging="2836"/>
        <w:jc w:val="both"/>
        <w:rPr>
          <w:rFonts w:asciiTheme="minorHAnsi" w:hAnsiTheme="minorHAnsi"/>
          <w:highlight w:val="yellow"/>
        </w:rPr>
      </w:pPr>
      <w:r>
        <w:rPr>
          <w:rFonts w:asciiTheme="minorHAnsi" w:hAnsiTheme="minorHAnsi"/>
          <w:highlight w:val="yellow"/>
        </w:rPr>
        <w:t>Anhang 6</w:t>
      </w:r>
      <w:r>
        <w:rPr>
          <w:rFonts w:asciiTheme="minorHAnsi" w:hAnsiTheme="minorHAnsi"/>
          <w:highlight w:val="yellow"/>
        </w:rPr>
        <w:tab/>
        <w:t xml:space="preserve">Vereinbarung über die Auftragsdatenbearbeitung </w:t>
      </w:r>
      <w:r w:rsidRPr="00581F92">
        <w:rPr>
          <w:rFonts w:asciiTheme="minorHAnsi" w:hAnsiTheme="minorHAnsi"/>
          <w:i/>
          <w:highlight w:val="yellow"/>
        </w:rPr>
        <w:t xml:space="preserve">[eine derartige Vereinbarung ist notwendig, wenn die Leitungserbringerin im Zusammenhang mit den von ihr zu erbringenden Leistungen </w:t>
      </w:r>
      <w:r>
        <w:rPr>
          <w:rFonts w:asciiTheme="minorHAnsi" w:hAnsiTheme="minorHAnsi"/>
          <w:i/>
          <w:highlight w:val="yellow"/>
        </w:rPr>
        <w:t xml:space="preserve">Zugriff auf </w:t>
      </w:r>
      <w:r w:rsidRPr="00581F92">
        <w:rPr>
          <w:rFonts w:asciiTheme="minorHAnsi" w:hAnsiTheme="minorHAnsi"/>
          <w:i/>
          <w:highlight w:val="yellow"/>
        </w:rPr>
        <w:t xml:space="preserve">Personendaten aus dem Bereich der Leistungsbezügerin </w:t>
      </w:r>
      <w:r>
        <w:rPr>
          <w:rFonts w:asciiTheme="minorHAnsi" w:hAnsiTheme="minorHAnsi"/>
          <w:i/>
          <w:highlight w:val="yellow"/>
        </w:rPr>
        <w:t>hat.</w:t>
      </w:r>
      <w:r w:rsidRPr="00581F92">
        <w:rPr>
          <w:rFonts w:asciiTheme="minorHAnsi" w:hAnsiTheme="minorHAnsi"/>
          <w:i/>
          <w:highlight w:val="yellow"/>
        </w:rPr>
        <w:t>]</w:t>
      </w:r>
      <w:r>
        <w:rPr>
          <w:rFonts w:asciiTheme="minorHAnsi" w:hAnsiTheme="minorHAnsi"/>
          <w:highlight w:val="yellow"/>
        </w:rPr>
        <w:t xml:space="preserve"> </w:t>
      </w:r>
    </w:p>
    <w:p w14:paraId="5E2F9C69" w14:textId="77777777" w:rsidR="000051C8" w:rsidRPr="009B32E3" w:rsidRDefault="008A0334"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 xml:space="preserve">Anhang </w:t>
      </w:r>
      <w:r w:rsidR="00B05F95" w:rsidRPr="009B32E3">
        <w:rPr>
          <w:rFonts w:asciiTheme="minorHAnsi" w:hAnsiTheme="minorHAnsi"/>
          <w:highlight w:val="yellow"/>
        </w:rPr>
        <w:t>X</w:t>
      </w:r>
      <w:r w:rsidRPr="009B32E3">
        <w:rPr>
          <w:rFonts w:asciiTheme="minorHAnsi" w:hAnsiTheme="minorHAnsi"/>
          <w:highlight w:val="yellow"/>
        </w:rPr>
        <w:tab/>
      </w:r>
      <w:r w:rsidRPr="009B32E3">
        <w:rPr>
          <w:rFonts w:asciiTheme="minorHAnsi" w:hAnsiTheme="minorHAnsi"/>
          <w:highlight w:val="yellow"/>
        </w:rPr>
        <w:tab/>
      </w:r>
      <w:r w:rsidR="007B104D" w:rsidRPr="009B32E3">
        <w:rPr>
          <w:rFonts w:asciiTheme="minorHAnsi" w:hAnsiTheme="minorHAnsi"/>
          <w:highlight w:val="yellow"/>
        </w:rPr>
        <w:tab/>
      </w:r>
      <w:r w:rsidR="000051C8" w:rsidRPr="009B32E3">
        <w:rPr>
          <w:rFonts w:asciiTheme="minorHAnsi" w:hAnsiTheme="minorHAnsi"/>
          <w:highlight w:val="yellow"/>
        </w:rPr>
        <w:t>…]</w:t>
      </w:r>
    </w:p>
    <w:p w14:paraId="63904AF9" w14:textId="77777777" w:rsidR="00DA2677" w:rsidRPr="009B32E3" w:rsidRDefault="005F0A2C" w:rsidP="000B0977">
      <w:pPr>
        <w:pStyle w:val="SIK-berschrift1"/>
        <w:rPr>
          <w:lang w:val="de-CH"/>
        </w:rPr>
      </w:pPr>
      <w:bookmarkStart w:id="4" w:name="_Toc26953532"/>
      <w:r w:rsidRPr="009B32E3">
        <w:rPr>
          <w:lang w:val="de-CH"/>
        </w:rPr>
        <w:t>4</w:t>
      </w:r>
      <w:r w:rsidR="008C7ECE" w:rsidRPr="009B32E3">
        <w:rPr>
          <w:lang w:val="de-CH"/>
        </w:rPr>
        <w:t>.</w:t>
      </w:r>
      <w:r w:rsidR="008C7ECE" w:rsidRPr="009B32E3">
        <w:rPr>
          <w:lang w:val="de-CH"/>
        </w:rPr>
        <w:tab/>
      </w:r>
      <w:r w:rsidR="00DA2677" w:rsidRPr="009B32E3">
        <w:rPr>
          <w:lang w:val="de-CH"/>
        </w:rPr>
        <w:t>Instruktion</w:t>
      </w:r>
      <w:bookmarkEnd w:id="4"/>
    </w:p>
    <w:p w14:paraId="319922B3" w14:textId="242AD9BE" w:rsidR="00DA2677" w:rsidRPr="009B32E3" w:rsidRDefault="00DA3C03"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de-CH"/>
        </w:rPr>
      </w:pPr>
      <w:r w:rsidRPr="009B32E3">
        <w:rPr>
          <w:rFonts w:asciiTheme="minorHAnsi" w:hAnsiTheme="minorHAnsi"/>
          <w:lang w:val="de-CH"/>
        </w:rPr>
        <w:t>In Anwendung von Ziffer 8 AGB SIK 20</w:t>
      </w:r>
      <w:r w:rsidR="005E61E4">
        <w:rPr>
          <w:rFonts w:asciiTheme="minorHAnsi" w:hAnsiTheme="minorHAnsi"/>
          <w:lang w:val="de-CH"/>
        </w:rPr>
        <w:t>20</w:t>
      </w:r>
      <w:r w:rsidRPr="009B32E3">
        <w:rPr>
          <w:rFonts w:asciiTheme="minorHAnsi" w:hAnsiTheme="minorHAnsi"/>
          <w:lang w:val="de-CH"/>
        </w:rPr>
        <w:t xml:space="preserve"> </w:t>
      </w:r>
      <w:r w:rsidR="00DA2677" w:rsidRPr="009B32E3">
        <w:rPr>
          <w:rFonts w:asciiTheme="minorHAnsi" w:hAnsiTheme="minorHAnsi"/>
          <w:lang w:val="de-CH"/>
        </w:rPr>
        <w:t>schuldet die Leistungserbringerin folgende Instruktion</w:t>
      </w:r>
      <w:r w:rsidRPr="009B32E3">
        <w:rPr>
          <w:rFonts w:asciiTheme="minorHAnsi" w:hAnsiTheme="minorHAnsi"/>
          <w:lang w:val="de-CH"/>
        </w:rPr>
        <w:t>sleistungen</w:t>
      </w:r>
      <w:r w:rsidR="00DA2677" w:rsidRPr="009B32E3">
        <w:rPr>
          <w:rFonts w:asciiTheme="minorHAnsi" w:hAnsiTheme="minorHAnsi"/>
          <w:lang w:val="de-CH"/>
        </w:rPr>
        <w:t>:</w:t>
      </w:r>
    </w:p>
    <w:p w14:paraId="5AD50A9D" w14:textId="77777777" w:rsidR="00AE404E" w:rsidRPr="009B32E3" w:rsidRDefault="00DA2677"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proofErr w:type="spellStart"/>
      <w:r w:rsidR="00AE404E" w:rsidRPr="009B32E3">
        <w:rPr>
          <w:rFonts w:asciiTheme="minorHAnsi" w:hAnsiTheme="minorHAnsi"/>
          <w:i/>
          <w:highlight w:val="yellow"/>
        </w:rPr>
        <w:t>Opt</w:t>
      </w:r>
      <w:proofErr w:type="spellEnd"/>
      <w:r w:rsidR="00AE404E" w:rsidRPr="009B32E3">
        <w:rPr>
          <w:rFonts w:asciiTheme="minorHAnsi" w:hAnsiTheme="minorHAnsi"/>
          <w:i/>
          <w:highlight w:val="yellow"/>
        </w:rPr>
        <w:t xml:space="preserve"> 1</w:t>
      </w:r>
      <w:r w:rsidR="001A3F02" w:rsidRPr="009B32E3">
        <w:rPr>
          <w:rFonts w:asciiTheme="minorHAnsi" w:hAnsiTheme="minorHAnsi"/>
          <w:i/>
          <w:highlight w:val="yellow"/>
        </w:rPr>
        <w:t xml:space="preserve"> (</w:t>
      </w:r>
      <w:r w:rsidR="00547E43" w:rsidRPr="009B32E3">
        <w:rPr>
          <w:rFonts w:asciiTheme="minorHAnsi" w:hAnsiTheme="minorHAnsi"/>
          <w:i/>
          <w:highlight w:val="yellow"/>
        </w:rPr>
        <w:t xml:space="preserve">allgemeine </w:t>
      </w:r>
      <w:r w:rsidR="001A3F02" w:rsidRPr="009B32E3">
        <w:rPr>
          <w:rFonts w:asciiTheme="minorHAnsi" w:hAnsiTheme="minorHAnsi"/>
          <w:i/>
          <w:highlight w:val="yellow"/>
        </w:rPr>
        <w:t>Auff</w:t>
      </w:r>
      <w:r w:rsidR="00AD77AB" w:rsidRPr="009B32E3">
        <w:rPr>
          <w:rFonts w:asciiTheme="minorHAnsi" w:hAnsiTheme="minorHAnsi"/>
          <w:i/>
          <w:highlight w:val="yellow"/>
        </w:rPr>
        <w:t>angregelung)</w:t>
      </w:r>
    </w:p>
    <w:p w14:paraId="3A04FDDB" w14:textId="77777777" w:rsidR="00AE404E" w:rsidRPr="009B32E3" w:rsidRDefault="0092297E"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S</w:t>
      </w:r>
      <w:r w:rsidR="001564DA" w:rsidRPr="009B32E3">
        <w:rPr>
          <w:rFonts w:asciiTheme="minorHAnsi" w:hAnsiTheme="minorHAnsi"/>
          <w:highlight w:val="yellow"/>
        </w:rPr>
        <w:t xml:space="preserve">ofern durch Vertragsleistungen der Leistungserbringerin neue Instruktionen bzw. Schulungen der </w:t>
      </w:r>
      <w:r w:rsidR="00547E43" w:rsidRPr="009B32E3">
        <w:rPr>
          <w:rFonts w:asciiTheme="minorHAnsi" w:hAnsiTheme="minorHAnsi"/>
          <w:highlight w:val="yellow"/>
        </w:rPr>
        <w:t>Leistungsbezügerin bzw. der jeweiligen Ben</w:t>
      </w:r>
      <w:r w:rsidR="001564DA" w:rsidRPr="009B32E3">
        <w:rPr>
          <w:rFonts w:asciiTheme="minorHAnsi" w:hAnsiTheme="minorHAnsi"/>
          <w:highlight w:val="yellow"/>
        </w:rPr>
        <w:t xml:space="preserve">utzer der </w:t>
      </w:r>
      <w:r w:rsidR="00547E43" w:rsidRPr="009B32E3">
        <w:rPr>
          <w:rFonts w:asciiTheme="minorHAnsi" w:hAnsiTheme="minorHAnsi"/>
          <w:highlight w:val="yellow"/>
        </w:rPr>
        <w:t>vereinbarten Vertragsleistungen</w:t>
      </w:r>
      <w:r w:rsidR="001564DA" w:rsidRPr="009B32E3">
        <w:rPr>
          <w:rFonts w:asciiTheme="minorHAnsi" w:hAnsiTheme="minorHAnsi"/>
          <w:highlight w:val="yellow"/>
        </w:rPr>
        <w:t xml:space="preserve"> nötig werden, so sind diese Leistungen unter vorliegendem Vertrag inbegriffen. </w:t>
      </w:r>
    </w:p>
    <w:p w14:paraId="6C8B85B6" w14:textId="77777777"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2</w:t>
      </w:r>
      <w:r w:rsidRPr="009B32E3">
        <w:rPr>
          <w:rFonts w:asciiTheme="minorHAnsi" w:hAnsiTheme="minorHAnsi"/>
          <w:highlight w:val="yellow"/>
        </w:rPr>
        <w:t xml:space="preserve"> </w:t>
      </w:r>
      <w:r w:rsidR="00AD77AB" w:rsidRPr="009B32E3">
        <w:rPr>
          <w:rFonts w:asciiTheme="minorHAnsi" w:hAnsiTheme="minorHAnsi"/>
          <w:i/>
          <w:highlight w:val="yellow"/>
        </w:rPr>
        <w:t>(Keine)</w:t>
      </w:r>
    </w:p>
    <w:p w14:paraId="3F957813" w14:textId="77777777"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9B32E3">
        <w:rPr>
          <w:rFonts w:asciiTheme="minorHAnsi" w:hAnsiTheme="minorHAnsi"/>
          <w:highlight w:val="yellow"/>
        </w:rPr>
        <w:t>Keine Instruktion</w:t>
      </w:r>
      <w:r w:rsidR="00AD77AB" w:rsidRPr="009B32E3">
        <w:rPr>
          <w:rFonts w:asciiTheme="minorHAnsi" w:hAnsiTheme="minorHAnsi"/>
          <w:highlight w:val="yellow"/>
        </w:rPr>
        <w:t xml:space="preserve"> </w:t>
      </w:r>
      <w:r w:rsidR="00547E43" w:rsidRPr="009B32E3">
        <w:rPr>
          <w:rFonts w:asciiTheme="minorHAnsi" w:hAnsiTheme="minorHAnsi"/>
          <w:highlight w:val="yellow"/>
        </w:rPr>
        <w:t>mit Ausnahme</w:t>
      </w:r>
      <w:r w:rsidR="00AD77AB" w:rsidRPr="009B32E3">
        <w:rPr>
          <w:rFonts w:asciiTheme="minorHAnsi" w:hAnsiTheme="minorHAnsi"/>
          <w:highlight w:val="yellow"/>
        </w:rPr>
        <w:t xml:space="preserve"> ausreichende</w:t>
      </w:r>
      <w:r w:rsidR="00547E43" w:rsidRPr="009B32E3">
        <w:rPr>
          <w:rFonts w:asciiTheme="minorHAnsi" w:hAnsiTheme="minorHAnsi"/>
          <w:highlight w:val="yellow"/>
        </w:rPr>
        <w:t>r</w:t>
      </w:r>
      <w:r w:rsidR="00986F69" w:rsidRPr="009B32E3">
        <w:rPr>
          <w:rFonts w:asciiTheme="minorHAnsi" w:hAnsiTheme="minorHAnsi"/>
          <w:highlight w:val="yellow"/>
        </w:rPr>
        <w:t xml:space="preserve"> und laufend aktualisierter</w:t>
      </w:r>
      <w:r w:rsidR="00AD77AB" w:rsidRPr="009B32E3">
        <w:rPr>
          <w:rFonts w:asciiTheme="minorHAnsi" w:hAnsiTheme="minorHAnsi"/>
          <w:highlight w:val="yellow"/>
        </w:rPr>
        <w:t xml:space="preserve"> Benutzerdokumentation</w:t>
      </w:r>
      <w:r w:rsidRPr="009B32E3">
        <w:rPr>
          <w:rFonts w:asciiTheme="minorHAnsi" w:hAnsiTheme="minorHAnsi"/>
          <w:highlight w:val="yellow"/>
        </w:rPr>
        <w:t xml:space="preserve"> geschuldet.</w:t>
      </w:r>
    </w:p>
    <w:p w14:paraId="642C4C8A" w14:textId="77777777" w:rsidR="00AE404E" w:rsidRPr="009B32E3" w:rsidRDefault="00AE404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3</w:t>
      </w:r>
      <w:r w:rsidR="00AD77AB" w:rsidRPr="009B32E3">
        <w:rPr>
          <w:rFonts w:asciiTheme="minorHAnsi" w:hAnsiTheme="minorHAnsi"/>
          <w:i/>
          <w:highlight w:val="yellow"/>
        </w:rPr>
        <w:t xml:space="preserve"> (Beschreibung)</w:t>
      </w:r>
    </w:p>
    <w:p w14:paraId="12812998" w14:textId="77777777" w:rsidR="00DA2677" w:rsidRPr="009B32E3" w:rsidRDefault="00BF317E" w:rsidP="000B0977">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rPr>
      </w:pPr>
      <w:r w:rsidRPr="009B32E3">
        <w:rPr>
          <w:rFonts w:asciiTheme="minorHAnsi" w:hAnsiTheme="minorHAnsi"/>
          <w:i/>
          <w:highlight w:val="yellow"/>
        </w:rPr>
        <w:t>…b</w:t>
      </w:r>
      <w:r w:rsidR="001564DA" w:rsidRPr="009B32E3">
        <w:rPr>
          <w:rFonts w:asciiTheme="minorHAnsi" w:hAnsiTheme="minorHAnsi"/>
          <w:i/>
          <w:highlight w:val="yellow"/>
        </w:rPr>
        <w:t xml:space="preserve">enötigte Instruktion oder </w:t>
      </w:r>
      <w:r w:rsidR="00DA2677" w:rsidRPr="009B32E3">
        <w:rPr>
          <w:rFonts w:asciiTheme="minorHAnsi" w:hAnsiTheme="minorHAnsi"/>
          <w:i/>
          <w:highlight w:val="yellow"/>
        </w:rPr>
        <w:t xml:space="preserve">Schulungen </w:t>
      </w:r>
      <w:r w:rsidR="00DA3C03" w:rsidRPr="009B32E3">
        <w:rPr>
          <w:rFonts w:asciiTheme="minorHAnsi" w:hAnsiTheme="minorHAnsi"/>
          <w:i/>
          <w:highlight w:val="yellow"/>
        </w:rPr>
        <w:t>für eigenes oder fremdes</w:t>
      </w:r>
      <w:r w:rsidR="00DA2677" w:rsidRPr="009B32E3">
        <w:rPr>
          <w:rFonts w:asciiTheme="minorHAnsi" w:hAnsiTheme="minorHAnsi"/>
          <w:i/>
          <w:highlight w:val="yellow"/>
        </w:rPr>
        <w:t xml:space="preserve"> Personal </w:t>
      </w:r>
      <w:r w:rsidR="00A46F33" w:rsidRPr="009B32E3">
        <w:rPr>
          <w:rFonts w:asciiTheme="minorHAnsi" w:hAnsiTheme="minorHAnsi"/>
          <w:i/>
          <w:highlight w:val="yellow"/>
        </w:rPr>
        <w:t xml:space="preserve">oder </w:t>
      </w:r>
      <w:r w:rsidR="00DA3C03" w:rsidRPr="009B32E3">
        <w:rPr>
          <w:rFonts w:asciiTheme="minorHAnsi" w:hAnsiTheme="minorHAnsi"/>
          <w:i/>
          <w:highlight w:val="yellow"/>
        </w:rPr>
        <w:t xml:space="preserve">für sonstige betroffene </w:t>
      </w:r>
      <w:r w:rsidR="00986F69" w:rsidRPr="009B32E3">
        <w:rPr>
          <w:rFonts w:asciiTheme="minorHAnsi" w:hAnsiTheme="minorHAnsi"/>
          <w:i/>
          <w:highlight w:val="yellow"/>
        </w:rPr>
        <w:t>Be</w:t>
      </w:r>
      <w:r w:rsidR="00DA3C03" w:rsidRPr="009B32E3">
        <w:rPr>
          <w:rFonts w:asciiTheme="minorHAnsi" w:hAnsiTheme="minorHAnsi"/>
          <w:i/>
          <w:highlight w:val="yellow"/>
        </w:rPr>
        <w:t>nutzer</w:t>
      </w:r>
      <w:r w:rsidR="00A46F33" w:rsidRPr="009B32E3">
        <w:rPr>
          <w:rFonts w:asciiTheme="minorHAnsi" w:hAnsiTheme="minorHAnsi"/>
          <w:i/>
          <w:highlight w:val="yellow"/>
        </w:rPr>
        <w:t xml:space="preserve"> der Vertragsleistungen</w:t>
      </w:r>
      <w:r w:rsidR="000674F8" w:rsidRPr="009B32E3">
        <w:rPr>
          <w:rFonts w:asciiTheme="minorHAnsi" w:hAnsiTheme="minorHAnsi"/>
          <w:i/>
          <w:highlight w:val="yellow"/>
        </w:rPr>
        <w:t xml:space="preserve"> </w:t>
      </w:r>
      <w:r w:rsidR="00DA3C03" w:rsidRPr="009B32E3">
        <w:rPr>
          <w:rFonts w:asciiTheme="minorHAnsi" w:hAnsiTheme="minorHAnsi"/>
          <w:i/>
          <w:highlight w:val="yellow"/>
        </w:rPr>
        <w:t xml:space="preserve">sind </w:t>
      </w:r>
      <w:r w:rsidR="001564DA" w:rsidRPr="009B32E3">
        <w:rPr>
          <w:rFonts w:asciiTheme="minorHAnsi" w:hAnsiTheme="minorHAnsi"/>
          <w:i/>
          <w:highlight w:val="yellow"/>
        </w:rPr>
        <w:t xml:space="preserve">wenn möglich </w:t>
      </w:r>
      <w:r w:rsidR="00DA3C03" w:rsidRPr="009B32E3">
        <w:rPr>
          <w:rFonts w:asciiTheme="minorHAnsi" w:hAnsiTheme="minorHAnsi"/>
          <w:i/>
          <w:highlight w:val="yellow"/>
        </w:rPr>
        <w:t xml:space="preserve">hier </w:t>
      </w:r>
      <w:r w:rsidR="000674F8" w:rsidRPr="009B32E3">
        <w:rPr>
          <w:rFonts w:asciiTheme="minorHAnsi" w:hAnsiTheme="minorHAnsi"/>
          <w:i/>
          <w:highlight w:val="yellow"/>
        </w:rPr>
        <w:t>im Einzelnen</w:t>
      </w:r>
      <w:r w:rsidR="00A46F33" w:rsidRPr="009B32E3">
        <w:rPr>
          <w:rFonts w:asciiTheme="minorHAnsi" w:hAnsiTheme="minorHAnsi"/>
          <w:i/>
          <w:highlight w:val="yellow"/>
        </w:rPr>
        <w:t xml:space="preserve"> </w:t>
      </w:r>
      <w:r w:rsidR="00DA3C03" w:rsidRPr="009B32E3">
        <w:rPr>
          <w:rFonts w:asciiTheme="minorHAnsi" w:hAnsiTheme="minorHAnsi"/>
          <w:i/>
          <w:highlight w:val="yellow"/>
        </w:rPr>
        <w:t xml:space="preserve">zu </w:t>
      </w:r>
      <w:r w:rsidR="0024570D" w:rsidRPr="009B32E3">
        <w:rPr>
          <w:rFonts w:asciiTheme="minorHAnsi" w:hAnsiTheme="minorHAnsi"/>
          <w:i/>
          <w:highlight w:val="yellow"/>
        </w:rPr>
        <w:t xml:space="preserve">umschreiben und </w:t>
      </w:r>
      <w:r w:rsidR="00A46F33" w:rsidRPr="009B32E3">
        <w:rPr>
          <w:rFonts w:asciiTheme="minorHAnsi" w:hAnsiTheme="minorHAnsi"/>
          <w:i/>
          <w:highlight w:val="yellow"/>
        </w:rPr>
        <w:t>auf</w:t>
      </w:r>
      <w:r w:rsidR="00DA3C03" w:rsidRPr="009B32E3">
        <w:rPr>
          <w:rFonts w:asciiTheme="minorHAnsi" w:hAnsiTheme="minorHAnsi"/>
          <w:i/>
          <w:highlight w:val="yellow"/>
        </w:rPr>
        <w:t>zu</w:t>
      </w:r>
      <w:r w:rsidR="00A46F33" w:rsidRPr="009B32E3">
        <w:rPr>
          <w:rFonts w:asciiTheme="minorHAnsi" w:hAnsiTheme="minorHAnsi"/>
          <w:i/>
          <w:highlight w:val="yellow"/>
        </w:rPr>
        <w:t xml:space="preserve">führen. </w:t>
      </w:r>
      <w:r w:rsidR="00DA3C03" w:rsidRPr="009B32E3">
        <w:rPr>
          <w:rFonts w:asciiTheme="minorHAnsi" w:hAnsiTheme="minorHAnsi"/>
          <w:i/>
          <w:highlight w:val="yellow"/>
        </w:rPr>
        <w:t>Es ist</w:t>
      </w:r>
      <w:r w:rsidR="00A46F33" w:rsidRPr="009B32E3">
        <w:rPr>
          <w:rFonts w:asciiTheme="minorHAnsi" w:hAnsiTheme="minorHAnsi"/>
          <w:i/>
          <w:highlight w:val="yellow"/>
        </w:rPr>
        <w:t xml:space="preserve"> </w:t>
      </w:r>
      <w:r w:rsidR="00DA3C03" w:rsidRPr="009B32E3">
        <w:rPr>
          <w:rFonts w:asciiTheme="minorHAnsi" w:hAnsiTheme="minorHAnsi"/>
          <w:i/>
          <w:highlight w:val="yellow"/>
        </w:rPr>
        <w:t>zu vereinbaren</w:t>
      </w:r>
      <w:r w:rsidR="00DA2677" w:rsidRPr="009B32E3">
        <w:rPr>
          <w:rFonts w:asciiTheme="minorHAnsi" w:hAnsiTheme="minorHAnsi"/>
          <w:i/>
          <w:highlight w:val="yellow"/>
        </w:rPr>
        <w:t xml:space="preserve">, ob Schulungsunterlagen abzugeben sind </w:t>
      </w:r>
      <w:r w:rsidR="000674F8" w:rsidRPr="009B32E3">
        <w:rPr>
          <w:rFonts w:asciiTheme="minorHAnsi" w:hAnsiTheme="minorHAnsi"/>
          <w:i/>
          <w:highlight w:val="yellow"/>
        </w:rPr>
        <w:t xml:space="preserve">und in welchen Sprachen diese erstellt werden </w:t>
      </w:r>
      <w:r w:rsidR="00DA2677" w:rsidRPr="009B32E3">
        <w:rPr>
          <w:rFonts w:asciiTheme="minorHAnsi" w:hAnsiTheme="minorHAnsi"/>
          <w:i/>
          <w:highlight w:val="yellow"/>
        </w:rPr>
        <w:t>etc</w:t>
      </w:r>
      <w:r w:rsidRPr="009B32E3">
        <w:rPr>
          <w:rFonts w:asciiTheme="minorHAnsi" w:hAnsiTheme="minorHAnsi"/>
          <w:i/>
          <w:highlight w:val="yellow"/>
        </w:rPr>
        <w:t>….</w:t>
      </w:r>
      <w:r w:rsidR="00DA2677" w:rsidRPr="009B32E3">
        <w:rPr>
          <w:rFonts w:asciiTheme="minorHAnsi" w:hAnsiTheme="minorHAnsi"/>
          <w:highlight w:val="yellow"/>
        </w:rPr>
        <w:t xml:space="preserve">] </w:t>
      </w:r>
    </w:p>
    <w:p w14:paraId="00256F6F" w14:textId="77777777" w:rsidR="00B05F95" w:rsidRPr="009B32E3" w:rsidRDefault="005F0A2C" w:rsidP="000B0977">
      <w:pPr>
        <w:pStyle w:val="SIK-berschrift1"/>
        <w:rPr>
          <w:lang w:val="de-CH"/>
        </w:rPr>
      </w:pPr>
      <w:bookmarkStart w:id="5" w:name="_Toc26953533"/>
      <w:r w:rsidRPr="009B32E3">
        <w:rPr>
          <w:lang w:val="de-CH"/>
        </w:rPr>
        <w:t>5</w:t>
      </w:r>
      <w:r w:rsidR="00DA2677" w:rsidRPr="009B32E3">
        <w:rPr>
          <w:lang w:val="de-CH"/>
        </w:rPr>
        <w:t>.</w:t>
      </w:r>
      <w:r w:rsidR="00DA2677" w:rsidRPr="009B32E3">
        <w:rPr>
          <w:lang w:val="de-CH"/>
        </w:rPr>
        <w:tab/>
      </w:r>
      <w:r w:rsidR="00B05F95" w:rsidRPr="009B32E3">
        <w:rPr>
          <w:lang w:val="de-CH"/>
        </w:rPr>
        <w:t>Mitwirkung der Leistungsbezügerin</w:t>
      </w:r>
      <w:bookmarkEnd w:id="5"/>
    </w:p>
    <w:p w14:paraId="3730A62E" w14:textId="1AF00326" w:rsidR="00B05F95" w:rsidRPr="009B32E3" w:rsidRDefault="00B05F95"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In Ergänzung zu Ziffer 9.3 AGB SIK 20</w:t>
      </w:r>
      <w:r w:rsidR="005E61E4">
        <w:rPr>
          <w:rFonts w:asciiTheme="minorHAnsi" w:hAnsiTheme="minorHAnsi"/>
        </w:rPr>
        <w:t>20</w:t>
      </w:r>
      <w:r w:rsidRPr="009B32E3">
        <w:rPr>
          <w:rFonts w:asciiTheme="minorHAnsi" w:hAnsiTheme="minorHAnsi"/>
        </w:rPr>
        <w:t xml:space="preserve"> werden folgende </w:t>
      </w:r>
      <w:r w:rsidR="00BF317E" w:rsidRPr="009B32E3">
        <w:rPr>
          <w:rFonts w:asciiTheme="minorHAnsi" w:hAnsiTheme="minorHAnsi"/>
        </w:rPr>
        <w:t xml:space="preserve">zusätzliche </w:t>
      </w:r>
      <w:r w:rsidRPr="009B32E3">
        <w:rPr>
          <w:rFonts w:asciiTheme="minorHAnsi" w:hAnsiTheme="minorHAnsi"/>
        </w:rPr>
        <w:t>Mitwirkungshandlungen der Leistungsbezügerin vereinbart:</w:t>
      </w:r>
    </w:p>
    <w:p w14:paraId="0DDC706C" w14:textId="77777777" w:rsidR="0077778D" w:rsidRDefault="0077778D">
      <w:pPr>
        <w:tabs>
          <w:tab w:val="clear" w:pos="426"/>
          <w:tab w:val="clear" w:pos="851"/>
          <w:tab w:val="clear" w:pos="1276"/>
          <w:tab w:val="clear" w:pos="5216"/>
          <w:tab w:val="clear" w:pos="7938"/>
          <w:tab w:val="clear" w:pos="9299"/>
        </w:tabs>
        <w:spacing w:after="200" w:line="276" w:lineRule="auto"/>
        <w:rPr>
          <w:rFonts w:asciiTheme="minorHAnsi" w:hAnsiTheme="minorHAnsi"/>
          <w:highlight w:val="yellow"/>
        </w:rPr>
      </w:pPr>
      <w:r>
        <w:rPr>
          <w:rFonts w:asciiTheme="minorHAnsi" w:hAnsiTheme="minorHAnsi"/>
          <w:highlight w:val="yellow"/>
        </w:rPr>
        <w:br w:type="page"/>
      </w:r>
    </w:p>
    <w:p w14:paraId="6063F6AC" w14:textId="1C2D387A"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1 (Keine)</w:t>
      </w:r>
    </w:p>
    <w:p w14:paraId="75FB030A"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highlight w:val="yellow"/>
        </w:rPr>
        <w:t>Keine</w:t>
      </w:r>
      <w:r w:rsidRPr="009B32E3">
        <w:rPr>
          <w:rFonts w:asciiTheme="minorHAnsi" w:hAnsiTheme="minorHAnsi"/>
          <w:i/>
          <w:highlight w:val="yellow"/>
        </w:rPr>
        <w:t xml:space="preserve"> </w:t>
      </w:r>
      <w:r w:rsidRPr="009B32E3">
        <w:rPr>
          <w:rFonts w:asciiTheme="minorHAnsi" w:hAnsiTheme="minorHAnsi"/>
          <w:highlight w:val="yellow"/>
        </w:rPr>
        <w:t xml:space="preserve">weiteren Mitwirkungshandlungen geschuldet. </w:t>
      </w:r>
    </w:p>
    <w:p w14:paraId="39B09FAD" w14:textId="77777777" w:rsidR="006544C8"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2 (Beschreibung) </w:t>
      </w:r>
    </w:p>
    <w:p w14:paraId="47EA923A" w14:textId="62A30679" w:rsidR="00E33B34" w:rsidRPr="009B32E3" w:rsidRDefault="006544C8"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 xml:space="preserve">… sämtliche notwendigen, meist von der Leistungserbringerin zu nennenden </w:t>
      </w:r>
      <w:r w:rsidR="0073417F">
        <w:rPr>
          <w:rFonts w:asciiTheme="minorHAnsi" w:hAnsiTheme="minorHAnsi"/>
          <w:i/>
          <w:highlight w:val="yellow"/>
        </w:rPr>
        <w:t xml:space="preserve">und von der Leistungsbezügerin zu prüfenden </w:t>
      </w:r>
      <w:r w:rsidRPr="009B32E3">
        <w:rPr>
          <w:rFonts w:asciiTheme="minorHAnsi" w:hAnsiTheme="minorHAnsi"/>
          <w:i/>
          <w:highlight w:val="yellow"/>
        </w:rPr>
        <w:t>Mitwirkungshandlungen sind hier einzufügen …</w:t>
      </w:r>
      <w:r w:rsidRPr="009B32E3">
        <w:rPr>
          <w:rFonts w:asciiTheme="minorHAnsi" w:hAnsiTheme="minorHAnsi"/>
          <w:highlight w:val="yellow"/>
        </w:rPr>
        <w:t>]</w:t>
      </w:r>
    </w:p>
    <w:p w14:paraId="7021B14C" w14:textId="44BBED57" w:rsidR="008C7ECE" w:rsidRPr="009B32E3" w:rsidRDefault="00817099" w:rsidP="000B0977">
      <w:pPr>
        <w:pStyle w:val="SIK-berschrift1"/>
      </w:pPr>
      <w:bookmarkStart w:id="6" w:name="_Toc26953534"/>
      <w:r>
        <w:t>6</w:t>
      </w:r>
      <w:r w:rsidR="008C7ECE" w:rsidRPr="009B32E3">
        <w:t xml:space="preserve">. </w:t>
      </w:r>
      <w:r w:rsidR="008C7ECE" w:rsidRPr="009B32E3">
        <w:tab/>
        <w:t>Vergütung</w:t>
      </w:r>
      <w:bookmarkEnd w:id="6"/>
    </w:p>
    <w:p w14:paraId="579B928A" w14:textId="0002EE2A" w:rsidR="00583F4A" w:rsidRPr="009B32E3" w:rsidRDefault="00687E11"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Die Vertragspartner vereinbaren in Anwendung von Ziffer 10</w:t>
      </w:r>
      <w:r w:rsidR="00817099">
        <w:rPr>
          <w:rFonts w:asciiTheme="minorHAnsi" w:hAnsiTheme="minorHAnsi"/>
        </w:rPr>
        <w:t>.1</w:t>
      </w:r>
      <w:r w:rsidRPr="009B32E3">
        <w:rPr>
          <w:rFonts w:asciiTheme="minorHAnsi" w:hAnsiTheme="minorHAnsi"/>
        </w:rPr>
        <w:t xml:space="preserve"> AGB SIK 20</w:t>
      </w:r>
      <w:r w:rsidR="005E61E4">
        <w:rPr>
          <w:rFonts w:asciiTheme="minorHAnsi" w:hAnsiTheme="minorHAnsi"/>
        </w:rPr>
        <w:t>20</w:t>
      </w:r>
      <w:r w:rsidRPr="009B32E3">
        <w:rPr>
          <w:rFonts w:asciiTheme="minorHAnsi" w:hAnsiTheme="minorHAnsi"/>
        </w:rPr>
        <w:t xml:space="preserve"> f</w:t>
      </w:r>
      <w:r w:rsidR="00EC3266" w:rsidRPr="009B32E3">
        <w:rPr>
          <w:rFonts w:asciiTheme="minorHAnsi" w:hAnsiTheme="minorHAnsi"/>
        </w:rPr>
        <w:t xml:space="preserve">ür die Vertragsleistungen der Leistungserbringerin </w:t>
      </w:r>
      <w:r w:rsidR="000B4AB4" w:rsidRPr="009B32E3">
        <w:rPr>
          <w:rFonts w:asciiTheme="minorHAnsi" w:hAnsiTheme="minorHAnsi"/>
        </w:rPr>
        <w:t xml:space="preserve">eine Vergütung </w:t>
      </w:r>
    </w:p>
    <w:p w14:paraId="0651A190" w14:textId="77777777" w:rsidR="00583F4A" w:rsidRPr="009B32E3" w:rsidRDefault="00EC3266"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w:t>
      </w:r>
      <w:proofErr w:type="spellStart"/>
      <w:r w:rsidR="00583F4A" w:rsidRPr="009B32E3">
        <w:rPr>
          <w:rFonts w:asciiTheme="minorHAnsi" w:hAnsiTheme="minorHAnsi"/>
          <w:i/>
          <w:highlight w:val="yellow"/>
        </w:rPr>
        <w:t>Opt</w:t>
      </w:r>
      <w:proofErr w:type="spellEnd"/>
      <w:r w:rsidR="00583F4A" w:rsidRPr="009B32E3">
        <w:rPr>
          <w:rFonts w:asciiTheme="minorHAnsi" w:hAnsiTheme="minorHAnsi"/>
          <w:i/>
          <w:highlight w:val="yellow"/>
        </w:rPr>
        <w:t xml:space="preserve"> 1 (Festpreis insgesamt oder wiederkehrend) </w:t>
      </w:r>
    </w:p>
    <w:p w14:paraId="04AFB43C" w14:textId="77777777" w:rsidR="00583F4A" w:rsidRPr="009B32E3" w:rsidRDefault="000B4AB4"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 xml:space="preserve">zu </w:t>
      </w:r>
      <w:r w:rsidR="00EC3266" w:rsidRPr="009B32E3">
        <w:rPr>
          <w:rFonts w:asciiTheme="minorHAnsi" w:hAnsiTheme="minorHAnsi"/>
          <w:highlight w:val="yellow"/>
        </w:rPr>
        <w:t>ein</w:t>
      </w:r>
      <w:r w:rsidRPr="009B32E3">
        <w:rPr>
          <w:rFonts w:asciiTheme="minorHAnsi" w:hAnsiTheme="minorHAnsi"/>
          <w:highlight w:val="yellow"/>
        </w:rPr>
        <w:t>em</w:t>
      </w:r>
      <w:r w:rsidR="00EC3266" w:rsidRPr="009B32E3">
        <w:rPr>
          <w:rFonts w:asciiTheme="minorHAnsi" w:hAnsiTheme="minorHAnsi"/>
          <w:highlight w:val="yellow"/>
        </w:rPr>
        <w:t xml:space="preserve"> </w:t>
      </w:r>
      <w:r w:rsidR="00EC3266" w:rsidRPr="009B32E3">
        <w:rPr>
          <w:rFonts w:asciiTheme="minorHAnsi" w:hAnsiTheme="minorHAnsi"/>
          <w:b/>
          <w:highlight w:val="yellow"/>
        </w:rPr>
        <w:t xml:space="preserve">Festpreis </w:t>
      </w:r>
      <w:r w:rsidRPr="009B32E3">
        <w:rPr>
          <w:rFonts w:asciiTheme="minorHAnsi" w:hAnsiTheme="minorHAnsi"/>
          <w:b/>
          <w:highlight w:val="yellow"/>
        </w:rPr>
        <w:t>von CHF …</w:t>
      </w:r>
      <w:r w:rsidRPr="009B32E3">
        <w:rPr>
          <w:rFonts w:asciiTheme="minorHAnsi" w:hAnsiTheme="minorHAnsi"/>
          <w:highlight w:val="yellow"/>
        </w:rPr>
        <w:t xml:space="preserve"> </w:t>
      </w:r>
      <w:r w:rsidR="008B7609" w:rsidRPr="009B32E3">
        <w:rPr>
          <w:rFonts w:asciiTheme="minorHAnsi" w:hAnsiTheme="minorHAnsi"/>
          <w:highlight w:val="yellow"/>
        </w:rPr>
        <w:t>[</w:t>
      </w:r>
      <w:r w:rsidR="00780125" w:rsidRPr="009B32E3">
        <w:rPr>
          <w:rFonts w:asciiTheme="minorHAnsi" w:hAnsiTheme="minorHAnsi"/>
          <w:highlight w:val="yellow"/>
        </w:rPr>
        <w:t xml:space="preserve">für </w:t>
      </w:r>
      <w:r w:rsidR="00986F69" w:rsidRPr="009B32E3">
        <w:rPr>
          <w:rFonts w:asciiTheme="minorHAnsi" w:hAnsiTheme="minorHAnsi"/>
          <w:highlight w:val="yellow"/>
        </w:rPr>
        <w:t>die vereinbarte</w:t>
      </w:r>
      <w:r w:rsidR="00780125" w:rsidRPr="009B32E3">
        <w:rPr>
          <w:rFonts w:asciiTheme="minorHAnsi" w:hAnsiTheme="minorHAnsi"/>
          <w:highlight w:val="yellow"/>
        </w:rPr>
        <w:t xml:space="preserve"> Vertrag</w:t>
      </w:r>
      <w:r w:rsidR="00986F69" w:rsidRPr="009B32E3">
        <w:rPr>
          <w:rFonts w:asciiTheme="minorHAnsi" w:hAnsiTheme="minorHAnsi"/>
          <w:highlight w:val="yellow"/>
        </w:rPr>
        <w:t>sdauer</w:t>
      </w:r>
      <w:r w:rsidR="008B7609" w:rsidRPr="009B32E3">
        <w:rPr>
          <w:rFonts w:asciiTheme="minorHAnsi" w:hAnsiTheme="minorHAnsi"/>
          <w:highlight w:val="yellow"/>
        </w:rPr>
        <w:t xml:space="preserve"> / pro Jahr / pro Monat] </w:t>
      </w:r>
    </w:p>
    <w:p w14:paraId="63A207A2" w14:textId="77777777" w:rsidR="00583F4A" w:rsidRPr="009B32E3"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2 (Nach Aufwand mit Kostendach)</w:t>
      </w:r>
    </w:p>
    <w:p w14:paraId="5A0BC7A3" w14:textId="0B777975" w:rsidR="00583F4A" w:rsidRPr="009B32E3" w:rsidRDefault="00EC3266"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n</w:t>
      </w:r>
      <w:r w:rsidR="000B4AB4" w:rsidRPr="009B32E3">
        <w:rPr>
          <w:rFonts w:asciiTheme="minorHAnsi" w:hAnsiTheme="minorHAnsi"/>
          <w:highlight w:val="yellow"/>
        </w:rPr>
        <w:t xml:space="preserve">ach Aufwand mit einem </w:t>
      </w:r>
      <w:r w:rsidR="00415CC7" w:rsidRPr="009B32E3">
        <w:rPr>
          <w:rFonts w:asciiTheme="minorHAnsi" w:hAnsiTheme="minorHAnsi"/>
          <w:b/>
          <w:highlight w:val="yellow"/>
        </w:rPr>
        <w:t>Stundenansatz von</w:t>
      </w:r>
      <w:r w:rsidR="00415CC7" w:rsidRPr="009B32E3">
        <w:rPr>
          <w:rFonts w:asciiTheme="minorHAnsi" w:hAnsiTheme="minorHAnsi"/>
          <w:highlight w:val="yellow"/>
        </w:rPr>
        <w:t xml:space="preserve"> </w:t>
      </w:r>
      <w:r w:rsidR="00415CC7" w:rsidRPr="009B32E3">
        <w:rPr>
          <w:rFonts w:asciiTheme="minorHAnsi" w:hAnsiTheme="minorHAnsi"/>
          <w:b/>
          <w:highlight w:val="yellow"/>
        </w:rPr>
        <w:t>CHF …</w:t>
      </w:r>
      <w:r w:rsidR="00415CC7" w:rsidRPr="009B32E3">
        <w:rPr>
          <w:rFonts w:asciiTheme="minorHAnsi" w:hAnsiTheme="minorHAnsi"/>
          <w:highlight w:val="yellow"/>
        </w:rPr>
        <w:t xml:space="preserve"> </w:t>
      </w:r>
      <w:r w:rsidR="0026548B" w:rsidRPr="009B32E3">
        <w:rPr>
          <w:rFonts w:asciiTheme="minorHAnsi" w:hAnsiTheme="minorHAnsi"/>
          <w:highlight w:val="yellow"/>
        </w:rPr>
        <w:t>[…</w:t>
      </w:r>
      <w:r w:rsidR="0026548B" w:rsidRPr="009B32E3">
        <w:rPr>
          <w:rFonts w:asciiTheme="minorHAnsi" w:hAnsiTheme="minorHAnsi"/>
          <w:i/>
          <w:highlight w:val="yellow"/>
        </w:rPr>
        <w:t>ggfs. unterschiedliche Ansätze für verschiedene Mitarbeite</w:t>
      </w:r>
      <w:r w:rsidR="0073417F">
        <w:rPr>
          <w:rFonts w:asciiTheme="minorHAnsi" w:hAnsiTheme="minorHAnsi"/>
          <w:i/>
          <w:highlight w:val="yellow"/>
        </w:rPr>
        <w:t>nde</w:t>
      </w:r>
      <w:r w:rsidR="008B7609" w:rsidRPr="009B32E3">
        <w:rPr>
          <w:rFonts w:asciiTheme="minorHAnsi" w:hAnsiTheme="minorHAnsi"/>
          <w:i/>
          <w:highlight w:val="yellow"/>
        </w:rPr>
        <w:t xml:space="preserve"> bzw. Arbeiten</w:t>
      </w:r>
      <w:r w:rsidR="0026548B" w:rsidRPr="009B32E3">
        <w:rPr>
          <w:rFonts w:asciiTheme="minorHAnsi" w:hAnsiTheme="minorHAnsi"/>
          <w:i/>
          <w:highlight w:val="yellow"/>
        </w:rPr>
        <w:t xml:space="preserve"> hier definieren</w:t>
      </w:r>
      <w:r w:rsidR="0026548B" w:rsidRPr="009B32E3">
        <w:rPr>
          <w:rFonts w:asciiTheme="minorHAnsi" w:hAnsiTheme="minorHAnsi"/>
          <w:highlight w:val="yellow"/>
        </w:rPr>
        <w:t xml:space="preserve">…] </w:t>
      </w:r>
      <w:r w:rsidR="00415CC7" w:rsidRPr="009B32E3">
        <w:rPr>
          <w:rFonts w:asciiTheme="minorHAnsi" w:hAnsiTheme="minorHAnsi"/>
          <w:highlight w:val="yellow"/>
        </w:rPr>
        <w:t xml:space="preserve">und einem </w:t>
      </w:r>
      <w:r w:rsidR="00780125" w:rsidRPr="009B32E3">
        <w:rPr>
          <w:rFonts w:asciiTheme="minorHAnsi" w:hAnsiTheme="minorHAnsi"/>
          <w:highlight w:val="yellow"/>
        </w:rPr>
        <w:t xml:space="preserve">[für den gesamten Vertrag geltenden / jährlichen] </w:t>
      </w:r>
      <w:r w:rsidR="000B4AB4" w:rsidRPr="009B32E3">
        <w:rPr>
          <w:rFonts w:asciiTheme="minorHAnsi" w:hAnsiTheme="minorHAnsi"/>
          <w:b/>
          <w:highlight w:val="yellow"/>
        </w:rPr>
        <w:t>Kostendach</w:t>
      </w:r>
      <w:r w:rsidRPr="009B32E3">
        <w:rPr>
          <w:rFonts w:asciiTheme="minorHAnsi" w:hAnsiTheme="minorHAnsi"/>
          <w:b/>
          <w:highlight w:val="yellow"/>
        </w:rPr>
        <w:t xml:space="preserve"> </w:t>
      </w:r>
      <w:r w:rsidR="0073417F" w:rsidRPr="0073417F">
        <w:rPr>
          <w:rFonts w:asciiTheme="minorHAnsi" w:hAnsiTheme="minorHAnsi"/>
          <w:highlight w:val="yellow"/>
        </w:rPr>
        <w:t>(im Sinne eines Maximalpreises)</w:t>
      </w:r>
      <w:r w:rsidR="0073417F">
        <w:rPr>
          <w:rFonts w:asciiTheme="minorHAnsi" w:hAnsiTheme="minorHAnsi"/>
          <w:b/>
          <w:highlight w:val="yellow"/>
        </w:rPr>
        <w:t xml:space="preserve"> </w:t>
      </w:r>
      <w:r w:rsidRPr="009B32E3">
        <w:rPr>
          <w:rFonts w:asciiTheme="minorHAnsi" w:hAnsiTheme="minorHAnsi"/>
          <w:b/>
          <w:highlight w:val="yellow"/>
        </w:rPr>
        <w:t>über</w:t>
      </w:r>
      <w:r w:rsidRPr="009B32E3">
        <w:rPr>
          <w:rFonts w:asciiTheme="minorHAnsi" w:hAnsiTheme="minorHAnsi"/>
          <w:highlight w:val="yellow"/>
        </w:rPr>
        <w:t xml:space="preserve"> </w:t>
      </w:r>
      <w:r w:rsidRPr="009B32E3">
        <w:rPr>
          <w:rFonts w:asciiTheme="minorHAnsi" w:hAnsiTheme="minorHAnsi"/>
          <w:b/>
          <w:highlight w:val="yellow"/>
        </w:rPr>
        <w:t>CHF …</w:t>
      </w:r>
      <w:r w:rsidR="00583F4A" w:rsidRPr="009B32E3">
        <w:rPr>
          <w:rFonts w:asciiTheme="minorHAnsi" w:hAnsiTheme="minorHAnsi"/>
          <w:b/>
          <w:highlight w:val="yellow"/>
        </w:rPr>
        <w:t xml:space="preserve"> </w:t>
      </w:r>
    </w:p>
    <w:p w14:paraId="10F6A6BD" w14:textId="77777777" w:rsidR="00583F4A" w:rsidRPr="009B32E3"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3 (Inbegriffen in Lizenzgebühr)</w:t>
      </w:r>
    </w:p>
    <w:p w14:paraId="61675110" w14:textId="77777777" w:rsidR="00986F69" w:rsidRPr="009B32E3" w:rsidRDefault="00583F4A"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inbegriffen in</w:t>
      </w:r>
      <w:r w:rsidR="00780125" w:rsidRPr="009B32E3">
        <w:rPr>
          <w:rFonts w:asciiTheme="minorHAnsi" w:hAnsiTheme="minorHAnsi"/>
          <w:highlight w:val="yellow"/>
        </w:rPr>
        <w:t xml:space="preserve"> </w:t>
      </w:r>
      <w:r w:rsidR="00081D6C" w:rsidRPr="009B32E3">
        <w:rPr>
          <w:rFonts w:asciiTheme="minorHAnsi" w:hAnsiTheme="minorHAnsi"/>
          <w:highlight w:val="yellow"/>
        </w:rPr>
        <w:t xml:space="preserve">der </w:t>
      </w:r>
      <w:r w:rsidR="00780125" w:rsidRPr="009B32E3">
        <w:rPr>
          <w:rFonts w:asciiTheme="minorHAnsi" w:hAnsiTheme="minorHAnsi"/>
          <w:highlight w:val="yellow"/>
        </w:rPr>
        <w:t xml:space="preserve">Lizenzgebühr </w:t>
      </w:r>
      <w:proofErr w:type="spellStart"/>
      <w:r w:rsidRPr="009B32E3">
        <w:rPr>
          <w:rFonts w:asciiTheme="minorHAnsi" w:hAnsiTheme="minorHAnsi"/>
          <w:highlight w:val="yellow"/>
        </w:rPr>
        <w:t>gemäss</w:t>
      </w:r>
      <w:proofErr w:type="spellEnd"/>
      <w:r w:rsidR="00780125" w:rsidRPr="009B32E3">
        <w:rPr>
          <w:rFonts w:asciiTheme="minorHAnsi" w:hAnsiTheme="minorHAnsi"/>
          <w:highlight w:val="yellow"/>
        </w:rPr>
        <w:t xml:space="preserve"> </w:t>
      </w:r>
      <w:r w:rsidR="000B59EC" w:rsidRPr="009B32E3">
        <w:rPr>
          <w:rFonts w:asciiTheme="minorHAnsi" w:hAnsiTheme="minorHAnsi"/>
          <w:highlight w:val="yellow"/>
        </w:rPr>
        <w:t xml:space="preserve">separatem </w:t>
      </w:r>
      <w:r w:rsidR="00780125" w:rsidRPr="009B32E3">
        <w:rPr>
          <w:rFonts w:asciiTheme="minorHAnsi" w:hAnsiTheme="minorHAnsi"/>
          <w:highlight w:val="yellow"/>
        </w:rPr>
        <w:t xml:space="preserve">Software-Lizenzvertrag </w:t>
      </w:r>
      <w:r w:rsidR="009C745E" w:rsidRPr="009B32E3">
        <w:rPr>
          <w:rFonts w:asciiTheme="minorHAnsi" w:hAnsiTheme="minorHAnsi"/>
          <w:highlight w:val="yellow"/>
        </w:rPr>
        <w:t xml:space="preserve">betreffend … </w:t>
      </w:r>
      <w:r w:rsidR="00780125" w:rsidRPr="009B32E3">
        <w:rPr>
          <w:rFonts w:asciiTheme="minorHAnsi" w:hAnsiTheme="minorHAnsi"/>
          <w:highlight w:val="yellow"/>
        </w:rPr>
        <w:t>vom …</w:t>
      </w:r>
      <w:r w:rsidR="00EC3266" w:rsidRPr="009B32E3">
        <w:rPr>
          <w:rFonts w:asciiTheme="minorHAnsi" w:hAnsiTheme="minorHAnsi"/>
          <w:highlight w:val="yellow"/>
        </w:rPr>
        <w:t>.</w:t>
      </w:r>
    </w:p>
    <w:p w14:paraId="539DB9B0" w14:textId="77777777" w:rsidR="008C7ECE" w:rsidRPr="009B32E3" w:rsidRDefault="00986F69"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4 (Regelung in Anhang)</w:t>
      </w:r>
    </w:p>
    <w:p w14:paraId="64E97DD6" w14:textId="77777777" w:rsidR="00986F69" w:rsidRPr="009B32E3" w:rsidRDefault="00986F69" w:rsidP="000B0977">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proofErr w:type="spellStart"/>
      <w:r w:rsidRPr="009B32E3">
        <w:rPr>
          <w:rFonts w:asciiTheme="minorHAnsi" w:hAnsiTheme="minorHAnsi"/>
          <w:highlight w:val="yellow"/>
        </w:rPr>
        <w:t>gemäss</w:t>
      </w:r>
      <w:proofErr w:type="spellEnd"/>
      <w:r w:rsidRPr="009B32E3">
        <w:rPr>
          <w:rFonts w:asciiTheme="minorHAnsi" w:hAnsiTheme="minorHAnsi"/>
          <w:highlight w:val="yellow"/>
        </w:rPr>
        <w:t xml:space="preserve"> Regelung im Anhang</w:t>
      </w:r>
      <w:r w:rsidR="003864B9" w:rsidRPr="009B32E3">
        <w:rPr>
          <w:rFonts w:asciiTheme="minorHAnsi" w:hAnsiTheme="minorHAnsi"/>
          <w:highlight w:val="yellow"/>
        </w:rPr>
        <w:t xml:space="preserve"> …</w:t>
      </w:r>
      <w:r w:rsidRPr="009B32E3">
        <w:rPr>
          <w:rFonts w:asciiTheme="minorHAnsi" w:hAnsiTheme="minorHAnsi"/>
          <w:highlight w:val="yellow"/>
        </w:rPr>
        <w:t xml:space="preserve"> „Vergütung“</w:t>
      </w:r>
    </w:p>
    <w:p w14:paraId="6C8D5FF8" w14:textId="77777777" w:rsidR="00335D8E" w:rsidRPr="009B32E3" w:rsidRDefault="00583F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i/>
          <w:highlight w:val="yellow"/>
        </w:rPr>
        <w:t>Zusatz-</w:t>
      </w:r>
      <w:proofErr w:type="spellStart"/>
      <w:r w:rsidR="0065399D" w:rsidRPr="009B32E3">
        <w:rPr>
          <w:rFonts w:asciiTheme="minorHAnsi" w:hAnsiTheme="minorHAnsi"/>
          <w:i/>
          <w:highlight w:val="yellow"/>
        </w:rPr>
        <w:t>Opt</w:t>
      </w:r>
      <w:proofErr w:type="spellEnd"/>
      <w:r w:rsidRPr="009B32E3">
        <w:rPr>
          <w:rFonts w:asciiTheme="minorHAnsi" w:hAnsiTheme="minorHAnsi"/>
          <w:i/>
          <w:highlight w:val="yellow"/>
        </w:rPr>
        <w:t xml:space="preserve"> zu 1 und 2</w:t>
      </w:r>
      <w:r w:rsidR="0065399D" w:rsidRPr="009B32E3">
        <w:rPr>
          <w:rFonts w:asciiTheme="minorHAnsi" w:hAnsiTheme="minorHAnsi"/>
          <w:i/>
          <w:highlight w:val="yellow"/>
        </w:rPr>
        <w:t xml:space="preserve"> </w:t>
      </w:r>
      <w:r w:rsidR="00335D8E" w:rsidRPr="009B32E3">
        <w:rPr>
          <w:rFonts w:asciiTheme="minorHAnsi" w:hAnsiTheme="minorHAnsi"/>
          <w:i/>
          <w:highlight w:val="yellow"/>
        </w:rPr>
        <w:t>(Detaillierte Umschreibung pro einzelne Position)</w:t>
      </w:r>
    </w:p>
    <w:p w14:paraId="06A79626" w14:textId="77777777" w:rsidR="0065399D" w:rsidRPr="009B32E3" w:rsidRDefault="00335D8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highlight w:val="yellow"/>
        </w:rPr>
        <w:t>D</w:t>
      </w:r>
      <w:r w:rsidR="0065399D" w:rsidRPr="009B32E3">
        <w:rPr>
          <w:rFonts w:asciiTheme="minorHAnsi" w:hAnsiTheme="minorHAnsi"/>
          <w:highlight w:val="yellow"/>
        </w:rPr>
        <w:t xml:space="preserve">ieser Betrag setzt </w:t>
      </w:r>
      <w:r w:rsidR="001A175C" w:rsidRPr="009B32E3">
        <w:rPr>
          <w:rFonts w:asciiTheme="minorHAnsi" w:hAnsiTheme="minorHAnsi"/>
          <w:highlight w:val="yellow"/>
        </w:rPr>
        <w:t xml:space="preserve">sich </w:t>
      </w:r>
      <w:r w:rsidR="0065399D" w:rsidRPr="009B32E3">
        <w:rPr>
          <w:rFonts w:asciiTheme="minorHAnsi" w:hAnsiTheme="minorHAnsi"/>
          <w:highlight w:val="yellow"/>
        </w:rPr>
        <w:t>wie folgt zusammen:</w:t>
      </w:r>
    </w:p>
    <w:p w14:paraId="6637D664"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a) …</w:t>
      </w:r>
      <w:r w:rsidRPr="009B32E3">
        <w:rPr>
          <w:rFonts w:asciiTheme="minorHAnsi" w:hAnsiTheme="minorHAnsi"/>
          <w:i/>
          <w:highlight w:val="yellow"/>
        </w:rPr>
        <w:t>Umschreibung Pos. 1</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0728A913"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b) …</w:t>
      </w:r>
      <w:r w:rsidRPr="009B32E3">
        <w:rPr>
          <w:rFonts w:asciiTheme="minorHAnsi" w:hAnsiTheme="minorHAnsi"/>
          <w:i/>
          <w:highlight w:val="yellow"/>
        </w:rPr>
        <w:t>Umschreibung Pos. 2</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3DEB0336" w14:textId="77777777" w:rsidR="0065399D" w:rsidRPr="009B32E3" w:rsidRDefault="0065399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c) …</w:t>
      </w:r>
      <w:r w:rsidRPr="009B32E3">
        <w:rPr>
          <w:rFonts w:asciiTheme="minorHAnsi" w:hAnsiTheme="minorHAnsi"/>
          <w:i/>
          <w:highlight w:val="yellow"/>
        </w:rPr>
        <w:t>Umschreibung Pos. 3</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7BE70921" w14:textId="77777777" w:rsidR="0065399D" w:rsidRPr="009B32E3" w:rsidRDefault="0065399D" w:rsidP="000B0977">
      <w:pPr>
        <w:pBdr>
          <w:bottom w:val="sing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x) …</w:t>
      </w:r>
      <w:r w:rsidRPr="009B32E3">
        <w:rPr>
          <w:rFonts w:asciiTheme="minorHAnsi" w:hAnsiTheme="minorHAnsi"/>
          <w:i/>
          <w:highlight w:val="yellow"/>
        </w:rPr>
        <w:t>Umschreibung Pos. X</w:t>
      </w:r>
      <w:r w:rsidRPr="009B32E3">
        <w:rPr>
          <w:rFonts w:asciiTheme="minorHAnsi" w:hAnsiTheme="minorHAnsi"/>
          <w:highlight w:val="yellow"/>
        </w:rPr>
        <w:t>…</w:t>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Pr="009B32E3">
        <w:rPr>
          <w:rFonts w:asciiTheme="minorHAnsi" w:hAnsiTheme="minorHAnsi"/>
          <w:highlight w:val="yellow"/>
        </w:rPr>
        <w:tab/>
      </w:r>
      <w:r w:rsidR="00F91EC7" w:rsidRPr="009B32E3">
        <w:rPr>
          <w:rFonts w:asciiTheme="minorHAnsi" w:hAnsiTheme="minorHAnsi"/>
          <w:highlight w:val="yellow"/>
        </w:rPr>
        <w:tab/>
      </w:r>
      <w:r w:rsidRPr="009B32E3">
        <w:rPr>
          <w:rFonts w:asciiTheme="minorHAnsi" w:hAnsiTheme="minorHAnsi"/>
          <w:highlight w:val="yellow"/>
        </w:rPr>
        <w:t xml:space="preserve">CHF </w:t>
      </w:r>
      <w:r w:rsidR="00F91EC7" w:rsidRPr="009B32E3">
        <w:rPr>
          <w:rFonts w:asciiTheme="minorHAnsi" w:hAnsiTheme="minorHAnsi"/>
          <w:highlight w:val="yellow"/>
        </w:rPr>
        <w:tab/>
      </w:r>
      <w:r w:rsidRPr="009B32E3">
        <w:rPr>
          <w:rFonts w:asciiTheme="minorHAnsi" w:hAnsiTheme="minorHAnsi"/>
          <w:highlight w:val="yellow"/>
        </w:rPr>
        <w:t>…</w:t>
      </w:r>
    </w:p>
    <w:p w14:paraId="69562102" w14:textId="4B7B57DB" w:rsidR="00BD28F1" w:rsidRPr="009B32E3" w:rsidRDefault="00BD28F1" w:rsidP="000B0977">
      <w:pPr>
        <w:pBdr>
          <w:bottom w:val="doub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b/>
          <w:highlight w:val="yellow"/>
        </w:rPr>
      </w:pPr>
      <w:r w:rsidRPr="009B32E3">
        <w:rPr>
          <w:rFonts w:asciiTheme="minorHAnsi" w:hAnsiTheme="minorHAnsi"/>
          <w:b/>
          <w:highlight w:val="yellow"/>
        </w:rPr>
        <w:t>Festpreis</w:t>
      </w:r>
      <w:r w:rsidR="000E59C2">
        <w:rPr>
          <w:rFonts w:asciiTheme="minorHAnsi" w:hAnsiTheme="minorHAnsi"/>
          <w:b/>
          <w:highlight w:val="yellow"/>
        </w:rPr>
        <w:t>/Kostendac</w:t>
      </w:r>
      <w:r w:rsidR="0073417F">
        <w:rPr>
          <w:rFonts w:asciiTheme="minorHAnsi" w:hAnsiTheme="minorHAnsi"/>
          <w:b/>
          <w:highlight w:val="yellow"/>
        </w:rPr>
        <w:t>h (Maximalpreis)</w:t>
      </w:r>
      <w:r w:rsidRPr="009B32E3">
        <w:rPr>
          <w:rFonts w:asciiTheme="minorHAnsi" w:hAnsiTheme="minorHAnsi"/>
          <w:b/>
          <w:highlight w:val="yellow"/>
        </w:rPr>
        <w:tab/>
      </w:r>
      <w:r w:rsidRPr="009B32E3">
        <w:rPr>
          <w:rFonts w:asciiTheme="minorHAnsi" w:hAnsiTheme="minorHAnsi"/>
          <w:b/>
          <w:highlight w:val="yellow"/>
        </w:rPr>
        <w:tab/>
      </w:r>
      <w:r w:rsidRPr="009B32E3">
        <w:rPr>
          <w:rFonts w:asciiTheme="minorHAnsi" w:hAnsiTheme="minorHAnsi"/>
          <w:b/>
          <w:highlight w:val="yellow"/>
        </w:rPr>
        <w:tab/>
      </w:r>
      <w:r w:rsidRPr="009B32E3">
        <w:rPr>
          <w:rFonts w:asciiTheme="minorHAnsi" w:hAnsiTheme="minorHAnsi"/>
          <w:b/>
          <w:highlight w:val="yellow"/>
        </w:rPr>
        <w:tab/>
      </w:r>
      <w:r w:rsidR="00F91EC7" w:rsidRPr="009B32E3">
        <w:rPr>
          <w:rFonts w:asciiTheme="minorHAnsi" w:hAnsiTheme="minorHAnsi"/>
          <w:b/>
          <w:highlight w:val="yellow"/>
        </w:rPr>
        <w:tab/>
      </w:r>
      <w:r w:rsidRPr="009B32E3">
        <w:rPr>
          <w:rFonts w:asciiTheme="minorHAnsi" w:hAnsiTheme="minorHAnsi"/>
          <w:b/>
          <w:highlight w:val="yellow"/>
        </w:rPr>
        <w:t xml:space="preserve">CHF </w:t>
      </w:r>
      <w:r w:rsidR="00F91EC7" w:rsidRPr="009B32E3">
        <w:rPr>
          <w:rFonts w:asciiTheme="minorHAnsi" w:hAnsiTheme="minorHAnsi"/>
          <w:b/>
          <w:highlight w:val="yellow"/>
        </w:rPr>
        <w:tab/>
      </w:r>
      <w:r w:rsidRPr="009B32E3">
        <w:rPr>
          <w:rFonts w:asciiTheme="minorHAnsi" w:hAnsiTheme="minorHAnsi"/>
          <w:b/>
          <w:highlight w:val="yellow"/>
        </w:rPr>
        <w:t>…]</w:t>
      </w:r>
    </w:p>
    <w:p w14:paraId="283D4AD4" w14:textId="017B39D4"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Alle</w:t>
      </w:r>
      <w:r w:rsidR="000B4AB4" w:rsidRPr="009B32E3">
        <w:rPr>
          <w:rFonts w:asciiTheme="minorHAnsi" w:hAnsiTheme="minorHAnsi"/>
        </w:rPr>
        <w:t xml:space="preserve"> Spesen und Abgaben (inkl. MwSt.</w:t>
      </w:r>
      <w:r w:rsidRPr="009B32E3">
        <w:rPr>
          <w:rFonts w:asciiTheme="minorHAnsi" w:hAnsiTheme="minorHAnsi"/>
        </w:rPr>
        <w:t xml:space="preserve">) sind </w:t>
      </w:r>
      <w:proofErr w:type="spellStart"/>
      <w:r w:rsidR="00EC3266" w:rsidRPr="009B32E3">
        <w:rPr>
          <w:rFonts w:asciiTheme="minorHAnsi" w:hAnsiTheme="minorHAnsi"/>
        </w:rPr>
        <w:t>gemäss</w:t>
      </w:r>
      <w:proofErr w:type="spellEnd"/>
      <w:r w:rsidR="00EC3266" w:rsidRPr="009B32E3">
        <w:rPr>
          <w:rFonts w:asciiTheme="minorHAnsi" w:hAnsiTheme="minorHAnsi"/>
        </w:rPr>
        <w:t xml:space="preserve"> Ziffer 10.3 AGB SIK 20</w:t>
      </w:r>
      <w:r w:rsidR="005E61E4">
        <w:rPr>
          <w:rFonts w:asciiTheme="minorHAnsi" w:hAnsiTheme="minorHAnsi"/>
        </w:rPr>
        <w:t>20</w:t>
      </w:r>
      <w:r w:rsidR="00EC3266" w:rsidRPr="009B32E3">
        <w:rPr>
          <w:rFonts w:asciiTheme="minorHAnsi" w:hAnsiTheme="minorHAnsi"/>
        </w:rPr>
        <w:t xml:space="preserve"> </w:t>
      </w:r>
      <w:r w:rsidR="000B4AB4" w:rsidRPr="009B32E3">
        <w:rPr>
          <w:rFonts w:asciiTheme="minorHAnsi" w:hAnsiTheme="minorHAnsi"/>
        </w:rPr>
        <w:t xml:space="preserve">in der vereinbarten Vergütung </w:t>
      </w:r>
      <w:r w:rsidRPr="009B32E3">
        <w:rPr>
          <w:rFonts w:asciiTheme="minorHAnsi" w:hAnsiTheme="minorHAnsi"/>
        </w:rPr>
        <w:t>inbegriffen.</w:t>
      </w:r>
    </w:p>
    <w:p w14:paraId="526C7F94" w14:textId="77777777" w:rsidR="00CE0E4A" w:rsidRPr="009B32E3" w:rsidRDefault="00780125"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rPr>
      </w:pPr>
      <w:r w:rsidRPr="009B32E3">
        <w:rPr>
          <w:rFonts w:asciiTheme="minorHAnsi" w:hAnsiTheme="minorHAnsi"/>
          <w:highlight w:val="yellow"/>
        </w:rPr>
        <w:t>[</w:t>
      </w:r>
      <w:proofErr w:type="spellStart"/>
      <w:r w:rsidR="00CE0E4A" w:rsidRPr="009B32E3">
        <w:rPr>
          <w:rFonts w:asciiTheme="minorHAnsi" w:hAnsiTheme="minorHAnsi"/>
          <w:i/>
          <w:highlight w:val="yellow"/>
        </w:rPr>
        <w:t>Opt</w:t>
      </w:r>
      <w:proofErr w:type="spellEnd"/>
      <w:r w:rsidR="00CE0E4A" w:rsidRPr="009B32E3">
        <w:rPr>
          <w:rFonts w:asciiTheme="minorHAnsi" w:hAnsiTheme="minorHAnsi"/>
          <w:i/>
          <w:highlight w:val="yellow"/>
        </w:rPr>
        <w:t xml:space="preserve"> </w:t>
      </w:r>
      <w:r w:rsidRPr="009B32E3">
        <w:rPr>
          <w:rFonts w:asciiTheme="minorHAnsi" w:hAnsiTheme="minorHAnsi"/>
          <w:i/>
          <w:highlight w:val="yellow"/>
        </w:rPr>
        <w:t>(</w:t>
      </w:r>
      <w:r w:rsidR="00335D8E" w:rsidRPr="009B32E3">
        <w:rPr>
          <w:rFonts w:asciiTheme="minorHAnsi" w:hAnsiTheme="minorHAnsi"/>
          <w:i/>
          <w:highlight w:val="yellow"/>
        </w:rPr>
        <w:t>L</w:t>
      </w:r>
      <w:r w:rsidR="00734D5C" w:rsidRPr="009B32E3">
        <w:rPr>
          <w:rFonts w:asciiTheme="minorHAnsi" w:hAnsiTheme="minorHAnsi"/>
          <w:i/>
          <w:highlight w:val="yellow"/>
        </w:rPr>
        <w:t>aufende Abrechnung</w:t>
      </w:r>
      <w:r w:rsidRPr="009B32E3">
        <w:rPr>
          <w:rFonts w:asciiTheme="minorHAnsi" w:hAnsiTheme="minorHAnsi"/>
          <w:i/>
          <w:highlight w:val="yellow"/>
        </w:rPr>
        <w:t>)</w:t>
      </w:r>
    </w:p>
    <w:p w14:paraId="2767456E" w14:textId="6F661D6D" w:rsidR="00EC3266" w:rsidRPr="009B32E3" w:rsidRDefault="00CE0E4A"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highlight w:val="yellow"/>
        </w:rPr>
        <w:t>In Ergänzung zu Ziffer 10.4 AGB SIK 20</w:t>
      </w:r>
      <w:r w:rsidR="005E61E4">
        <w:rPr>
          <w:rFonts w:asciiTheme="minorHAnsi" w:hAnsiTheme="minorHAnsi"/>
          <w:highlight w:val="yellow"/>
        </w:rPr>
        <w:t>20</w:t>
      </w:r>
      <w:r w:rsidRPr="009B32E3">
        <w:rPr>
          <w:rFonts w:asciiTheme="minorHAnsi" w:hAnsiTheme="minorHAnsi"/>
          <w:highlight w:val="yellow"/>
        </w:rPr>
        <w:t xml:space="preserve"> wird jeweils [monatlich / quartal</w:t>
      </w:r>
      <w:r w:rsidR="00780125" w:rsidRPr="009B32E3">
        <w:rPr>
          <w:rFonts w:asciiTheme="minorHAnsi" w:hAnsiTheme="minorHAnsi"/>
          <w:highlight w:val="yellow"/>
        </w:rPr>
        <w:t>s</w:t>
      </w:r>
      <w:r w:rsidRPr="009B32E3">
        <w:rPr>
          <w:rFonts w:asciiTheme="minorHAnsi" w:hAnsiTheme="minorHAnsi"/>
          <w:highlight w:val="yellow"/>
        </w:rPr>
        <w:t>weise] über aufgelaufene Aufwände abgerechnet.</w:t>
      </w:r>
      <w:r w:rsidR="00F54875" w:rsidRPr="009B32E3">
        <w:rPr>
          <w:rFonts w:asciiTheme="minorHAnsi" w:hAnsiTheme="minorHAnsi"/>
          <w:highlight w:val="yellow"/>
        </w:rPr>
        <w:t>]</w:t>
      </w:r>
    </w:p>
    <w:p w14:paraId="7766846D" w14:textId="2ED94F9A" w:rsidR="008C7ECE" w:rsidRPr="009B32E3" w:rsidRDefault="000E59C2" w:rsidP="000B0977">
      <w:pPr>
        <w:pStyle w:val="SIK-berschrift1"/>
      </w:pPr>
      <w:bookmarkStart w:id="7" w:name="_Toc26953535"/>
      <w:r>
        <w:t>7</w:t>
      </w:r>
      <w:r w:rsidR="008C7ECE" w:rsidRPr="009B32E3">
        <w:t xml:space="preserve">. </w:t>
      </w:r>
      <w:r w:rsidR="008C7ECE" w:rsidRPr="009B32E3">
        <w:tab/>
        <w:t>Rechnungsadresse</w:t>
      </w:r>
      <w:bookmarkEnd w:id="7"/>
    </w:p>
    <w:p w14:paraId="32F35138" w14:textId="77777777" w:rsidR="008C7ECE" w:rsidRPr="009B32E3" w:rsidRDefault="008C7ECE"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Rechnungen sind mit Bezug auf den vorliegenden Vertrag zu richten an:</w:t>
      </w:r>
    </w:p>
    <w:p w14:paraId="3B7FA27E" w14:textId="77777777" w:rsidR="007B104D" w:rsidRPr="009B32E3" w:rsidRDefault="007B104D"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Rechnungsadresse Leis</w:t>
      </w:r>
      <w:r w:rsidR="00F91EC7" w:rsidRPr="009B32E3">
        <w:rPr>
          <w:rFonts w:asciiTheme="minorHAnsi" w:hAnsiTheme="minorHAnsi"/>
          <w:i/>
          <w:highlight w:val="yellow"/>
        </w:rPr>
        <w:t>t</w:t>
      </w:r>
      <w:r w:rsidRPr="009B32E3">
        <w:rPr>
          <w:rFonts w:asciiTheme="minorHAnsi" w:hAnsiTheme="minorHAnsi"/>
          <w:i/>
          <w:highlight w:val="yellow"/>
        </w:rPr>
        <w:t>ungsbezügerin</w:t>
      </w:r>
      <w:r w:rsidR="00CB02EB" w:rsidRPr="009B32E3">
        <w:rPr>
          <w:rFonts w:asciiTheme="minorHAnsi" w:hAnsiTheme="minorHAnsi"/>
          <w:i/>
          <w:highlight w:val="yellow"/>
        </w:rPr>
        <w:t xml:space="preserve"> </w:t>
      </w:r>
      <w:r w:rsidR="00EF1844" w:rsidRPr="009B32E3">
        <w:rPr>
          <w:rFonts w:asciiTheme="minorHAnsi" w:hAnsiTheme="minorHAnsi"/>
          <w:i/>
          <w:highlight w:val="yellow"/>
        </w:rPr>
        <w:t xml:space="preserve">ist hier </w:t>
      </w:r>
      <w:r w:rsidR="00CB02EB" w:rsidRPr="009B32E3">
        <w:rPr>
          <w:rFonts w:asciiTheme="minorHAnsi" w:hAnsiTheme="minorHAnsi"/>
          <w:i/>
          <w:highlight w:val="yellow"/>
        </w:rPr>
        <w:t>ein</w:t>
      </w:r>
      <w:r w:rsidR="00EF1844" w:rsidRPr="009B32E3">
        <w:rPr>
          <w:rFonts w:asciiTheme="minorHAnsi" w:hAnsiTheme="minorHAnsi"/>
          <w:i/>
          <w:highlight w:val="yellow"/>
        </w:rPr>
        <w:t>zu</w:t>
      </w:r>
      <w:r w:rsidR="00CB02EB" w:rsidRPr="009B32E3">
        <w:rPr>
          <w:rFonts w:asciiTheme="minorHAnsi" w:hAnsiTheme="minorHAnsi"/>
          <w:i/>
          <w:highlight w:val="yellow"/>
        </w:rPr>
        <w:t>fügen</w:t>
      </w:r>
      <w:r w:rsidR="00BF317E" w:rsidRPr="009B32E3">
        <w:rPr>
          <w:rFonts w:asciiTheme="minorHAnsi" w:hAnsiTheme="minorHAnsi"/>
          <w:i/>
          <w:highlight w:val="yellow"/>
        </w:rPr>
        <w:t>…</w:t>
      </w:r>
      <w:r w:rsidRPr="009B32E3">
        <w:rPr>
          <w:rFonts w:asciiTheme="minorHAnsi" w:hAnsiTheme="minorHAnsi"/>
          <w:highlight w:val="yellow"/>
        </w:rPr>
        <w:t>]</w:t>
      </w:r>
    </w:p>
    <w:p w14:paraId="2A898AC0" w14:textId="77777777" w:rsidR="008C7ECE" w:rsidRPr="009B32E3" w:rsidRDefault="000E59C2" w:rsidP="000B0977">
      <w:pPr>
        <w:pStyle w:val="SIK-berschrift1"/>
      </w:pPr>
      <w:bookmarkStart w:id="8" w:name="_Toc26953536"/>
      <w:r>
        <w:t>8</w:t>
      </w:r>
      <w:r w:rsidR="008C7ECE" w:rsidRPr="009B32E3">
        <w:t xml:space="preserve">. </w:t>
      </w:r>
      <w:r w:rsidR="008C7ECE" w:rsidRPr="009B32E3">
        <w:tab/>
        <w:t>An</w:t>
      </w:r>
      <w:r w:rsidR="00CB02EB" w:rsidRPr="009B32E3">
        <w:t>sprechpersonen</w:t>
      </w:r>
      <w:bookmarkEnd w:id="8"/>
    </w:p>
    <w:p w14:paraId="799CAC75" w14:textId="77777777" w:rsidR="008C7ECE" w:rsidRPr="009B32E3" w:rsidRDefault="005F0A2C"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Haupta</w:t>
      </w:r>
      <w:r w:rsidR="008C7ECE" w:rsidRPr="009B32E3">
        <w:rPr>
          <w:rFonts w:asciiTheme="minorHAnsi" w:hAnsiTheme="minorHAnsi"/>
        </w:rPr>
        <w:t>nsprech</w:t>
      </w:r>
      <w:r w:rsidR="00CB02EB" w:rsidRPr="009B32E3">
        <w:rPr>
          <w:rFonts w:asciiTheme="minorHAnsi" w:hAnsiTheme="minorHAnsi"/>
        </w:rPr>
        <w:t>person und Stellvertretung</w:t>
      </w:r>
      <w:r w:rsidR="008C7ECE" w:rsidRPr="009B32E3">
        <w:rPr>
          <w:rFonts w:asciiTheme="minorHAnsi" w:hAnsiTheme="minorHAnsi"/>
        </w:rPr>
        <w:t xml:space="preserve"> </w:t>
      </w:r>
      <w:r w:rsidR="00CB02EB" w:rsidRPr="009B32E3">
        <w:rPr>
          <w:rFonts w:asciiTheme="minorHAnsi" w:hAnsiTheme="minorHAnsi"/>
        </w:rPr>
        <w:t>Leistungserbringerin</w:t>
      </w:r>
      <w:r w:rsidR="008C7ECE" w:rsidRPr="009B32E3">
        <w:rPr>
          <w:rFonts w:asciiTheme="minorHAnsi" w:hAnsiTheme="minorHAnsi"/>
        </w:rPr>
        <w:t>:</w:t>
      </w:r>
    </w:p>
    <w:p w14:paraId="0A90F400" w14:textId="77777777" w:rsidR="00CB02EB" w:rsidRPr="009B32E3"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9B32E3">
        <w:rPr>
          <w:rFonts w:asciiTheme="minorHAnsi" w:hAnsiTheme="minorHAnsi"/>
        </w:rPr>
        <w:tab/>
      </w: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 xml:space="preserve">Namen und Kontaktangaben </w:t>
      </w:r>
      <w:r w:rsidR="00EF1844" w:rsidRPr="009B32E3">
        <w:rPr>
          <w:rFonts w:asciiTheme="minorHAnsi" w:hAnsiTheme="minorHAnsi"/>
          <w:i/>
          <w:highlight w:val="yellow"/>
        </w:rPr>
        <w:t xml:space="preserve">sind hier </w:t>
      </w:r>
      <w:r w:rsidRPr="009B32E3">
        <w:rPr>
          <w:rFonts w:asciiTheme="minorHAnsi" w:hAnsiTheme="minorHAnsi"/>
          <w:i/>
          <w:highlight w:val="yellow"/>
        </w:rPr>
        <w:t>ein</w:t>
      </w:r>
      <w:r w:rsidR="00EF1844" w:rsidRPr="009B32E3">
        <w:rPr>
          <w:rFonts w:asciiTheme="minorHAnsi" w:hAnsiTheme="minorHAnsi"/>
          <w:i/>
          <w:highlight w:val="yellow"/>
        </w:rPr>
        <w:t>zu</w:t>
      </w:r>
      <w:r w:rsidRPr="009B32E3">
        <w:rPr>
          <w:rFonts w:asciiTheme="minorHAnsi" w:hAnsiTheme="minorHAnsi"/>
          <w:i/>
          <w:highlight w:val="yellow"/>
        </w:rPr>
        <w:t>fügen</w:t>
      </w:r>
      <w:r w:rsidR="00EA6C7C" w:rsidRPr="009B32E3">
        <w:rPr>
          <w:rFonts w:asciiTheme="minorHAnsi" w:hAnsiTheme="minorHAnsi"/>
          <w:i/>
          <w:highlight w:val="yellow"/>
        </w:rPr>
        <w:t>. Soweit notwendig si</w:t>
      </w:r>
      <w:r w:rsidR="005F0A2C" w:rsidRPr="009B32E3">
        <w:rPr>
          <w:rFonts w:asciiTheme="minorHAnsi" w:hAnsiTheme="minorHAnsi"/>
          <w:i/>
          <w:highlight w:val="yellow"/>
        </w:rPr>
        <w:t>nd für verschiedene Bereiche der</w:t>
      </w:r>
      <w:r w:rsidR="00EA6C7C" w:rsidRPr="009B32E3">
        <w:rPr>
          <w:rFonts w:asciiTheme="minorHAnsi" w:hAnsiTheme="minorHAnsi"/>
          <w:i/>
          <w:highlight w:val="yellow"/>
        </w:rPr>
        <w:t xml:space="preserve"> Vertrags</w:t>
      </w:r>
      <w:r w:rsidR="005F0A2C" w:rsidRPr="009B32E3">
        <w:rPr>
          <w:rFonts w:asciiTheme="minorHAnsi" w:hAnsiTheme="minorHAnsi"/>
          <w:i/>
          <w:highlight w:val="yellow"/>
        </w:rPr>
        <w:t xml:space="preserve">erfüllung </w:t>
      </w:r>
      <w:r w:rsidR="00EA6C7C" w:rsidRPr="009B32E3">
        <w:rPr>
          <w:rFonts w:asciiTheme="minorHAnsi" w:hAnsiTheme="minorHAnsi"/>
          <w:i/>
          <w:highlight w:val="yellow"/>
        </w:rPr>
        <w:t>unterschiedliche Ansprechpersonen zu definieren</w:t>
      </w:r>
      <w:r w:rsidR="00BF317E" w:rsidRPr="009B32E3">
        <w:rPr>
          <w:rFonts w:asciiTheme="minorHAnsi" w:hAnsiTheme="minorHAnsi"/>
          <w:i/>
          <w:highlight w:val="yellow"/>
        </w:rPr>
        <w:t>…</w:t>
      </w:r>
      <w:r w:rsidRPr="009B32E3">
        <w:rPr>
          <w:rFonts w:asciiTheme="minorHAnsi" w:hAnsiTheme="minorHAnsi"/>
          <w:highlight w:val="yellow"/>
        </w:rPr>
        <w:t>]</w:t>
      </w:r>
    </w:p>
    <w:p w14:paraId="75ED6243" w14:textId="77777777" w:rsidR="008C7ECE" w:rsidRPr="009B32E3" w:rsidRDefault="005F0A2C" w:rsidP="000B0977">
      <w:pPr>
        <w:tabs>
          <w:tab w:val="clear" w:pos="426"/>
          <w:tab w:val="clear" w:pos="851"/>
          <w:tab w:val="clear" w:pos="1276"/>
          <w:tab w:val="clear" w:pos="5216"/>
          <w:tab w:val="clear" w:pos="7938"/>
          <w:tab w:val="clear" w:pos="9299"/>
        </w:tabs>
        <w:spacing w:before="120" w:after="120" w:line="320" w:lineRule="exact"/>
        <w:ind w:left="852" w:hanging="426"/>
        <w:jc w:val="both"/>
        <w:rPr>
          <w:rFonts w:asciiTheme="minorHAnsi" w:hAnsiTheme="minorHAnsi"/>
        </w:rPr>
      </w:pPr>
      <w:r w:rsidRPr="009B32E3">
        <w:rPr>
          <w:rFonts w:asciiTheme="minorHAnsi" w:hAnsiTheme="minorHAnsi"/>
        </w:rPr>
        <w:t>Haupta</w:t>
      </w:r>
      <w:r w:rsidR="008C7ECE" w:rsidRPr="009B32E3">
        <w:rPr>
          <w:rFonts w:asciiTheme="minorHAnsi" w:hAnsiTheme="minorHAnsi"/>
        </w:rPr>
        <w:t>nsprech</w:t>
      </w:r>
      <w:r w:rsidRPr="009B32E3">
        <w:rPr>
          <w:rFonts w:asciiTheme="minorHAnsi" w:hAnsiTheme="minorHAnsi"/>
        </w:rPr>
        <w:t>person</w:t>
      </w:r>
      <w:r w:rsidR="008C7ECE" w:rsidRPr="009B32E3">
        <w:rPr>
          <w:rFonts w:asciiTheme="minorHAnsi" w:hAnsiTheme="minorHAnsi"/>
        </w:rPr>
        <w:t xml:space="preserve"> </w:t>
      </w:r>
      <w:r w:rsidR="00CB02EB" w:rsidRPr="009B32E3">
        <w:rPr>
          <w:rFonts w:asciiTheme="minorHAnsi" w:hAnsiTheme="minorHAnsi"/>
        </w:rPr>
        <w:t>und Stellvertretung Leistungsbezügerin</w:t>
      </w:r>
      <w:r w:rsidR="008C7ECE" w:rsidRPr="009B32E3">
        <w:rPr>
          <w:rFonts w:asciiTheme="minorHAnsi" w:hAnsiTheme="minorHAnsi"/>
        </w:rPr>
        <w:t>:</w:t>
      </w:r>
    </w:p>
    <w:p w14:paraId="2EDFA25F" w14:textId="77777777" w:rsidR="00CB02EB" w:rsidRPr="009B32E3" w:rsidRDefault="00CB02EB" w:rsidP="000B0977">
      <w:pPr>
        <w:tabs>
          <w:tab w:val="clear" w:pos="426"/>
          <w:tab w:val="clear" w:pos="851"/>
          <w:tab w:val="clear" w:pos="1276"/>
          <w:tab w:val="clear" w:pos="5216"/>
          <w:tab w:val="clear" w:pos="7938"/>
          <w:tab w:val="clear" w:pos="9299"/>
        </w:tabs>
        <w:spacing w:before="120" w:after="120" w:line="320" w:lineRule="exact"/>
        <w:ind w:left="709" w:hanging="1"/>
        <w:jc w:val="both"/>
        <w:rPr>
          <w:rFonts w:asciiTheme="minorHAnsi" w:hAnsiTheme="minorHAnsi"/>
        </w:rPr>
      </w:pPr>
      <w:r w:rsidRPr="009B32E3">
        <w:rPr>
          <w:rFonts w:asciiTheme="minorHAnsi" w:hAnsiTheme="minorHAnsi"/>
          <w:highlight w:val="yellow"/>
        </w:rPr>
        <w:t>[</w:t>
      </w:r>
      <w:r w:rsidR="00BF317E" w:rsidRPr="009B32E3">
        <w:rPr>
          <w:rFonts w:asciiTheme="minorHAnsi" w:hAnsiTheme="minorHAnsi"/>
          <w:highlight w:val="yellow"/>
        </w:rPr>
        <w:t>…</w:t>
      </w:r>
      <w:r w:rsidRPr="009B32E3">
        <w:rPr>
          <w:rFonts w:asciiTheme="minorHAnsi" w:hAnsiTheme="minorHAnsi"/>
          <w:i/>
          <w:highlight w:val="yellow"/>
        </w:rPr>
        <w:t xml:space="preserve">Namen und Kontaktangaben </w:t>
      </w:r>
      <w:r w:rsidR="00EF1844" w:rsidRPr="009B32E3">
        <w:rPr>
          <w:rFonts w:asciiTheme="minorHAnsi" w:hAnsiTheme="minorHAnsi"/>
          <w:i/>
          <w:highlight w:val="yellow"/>
        </w:rPr>
        <w:t xml:space="preserve">sind hier </w:t>
      </w:r>
      <w:r w:rsidRPr="009B32E3">
        <w:rPr>
          <w:rFonts w:asciiTheme="minorHAnsi" w:hAnsiTheme="minorHAnsi"/>
          <w:i/>
          <w:highlight w:val="yellow"/>
        </w:rPr>
        <w:t>ein</w:t>
      </w:r>
      <w:r w:rsidR="00EF1844" w:rsidRPr="009B32E3">
        <w:rPr>
          <w:rFonts w:asciiTheme="minorHAnsi" w:hAnsiTheme="minorHAnsi"/>
          <w:i/>
          <w:highlight w:val="yellow"/>
        </w:rPr>
        <w:t>zu</w:t>
      </w:r>
      <w:r w:rsidRPr="009B32E3">
        <w:rPr>
          <w:rFonts w:asciiTheme="minorHAnsi" w:hAnsiTheme="minorHAnsi"/>
          <w:i/>
          <w:highlight w:val="yellow"/>
        </w:rPr>
        <w:t>fügen</w:t>
      </w:r>
      <w:r w:rsidR="00EA6C7C" w:rsidRPr="009B32E3">
        <w:rPr>
          <w:rFonts w:asciiTheme="minorHAnsi" w:hAnsiTheme="minorHAnsi"/>
          <w:i/>
          <w:highlight w:val="yellow"/>
        </w:rPr>
        <w:t>. Soweit notwendig si</w:t>
      </w:r>
      <w:r w:rsidR="005F0A2C" w:rsidRPr="009B32E3">
        <w:rPr>
          <w:rFonts w:asciiTheme="minorHAnsi" w:hAnsiTheme="minorHAnsi"/>
          <w:i/>
          <w:highlight w:val="yellow"/>
        </w:rPr>
        <w:t xml:space="preserve">nd für verschiedene Bereiche </w:t>
      </w:r>
      <w:r w:rsidR="00780125" w:rsidRPr="009B32E3">
        <w:rPr>
          <w:rFonts w:asciiTheme="minorHAnsi" w:hAnsiTheme="minorHAnsi"/>
          <w:i/>
          <w:highlight w:val="yellow"/>
        </w:rPr>
        <w:t xml:space="preserve">der Vertragserfüllung </w:t>
      </w:r>
      <w:r w:rsidR="00EA6C7C" w:rsidRPr="009B32E3">
        <w:rPr>
          <w:rFonts w:asciiTheme="minorHAnsi" w:hAnsiTheme="minorHAnsi"/>
          <w:i/>
          <w:highlight w:val="yellow"/>
        </w:rPr>
        <w:t xml:space="preserve">unterschiedliche Ansprechpersonen zu definieren </w:t>
      </w:r>
      <w:r w:rsidR="00BF317E" w:rsidRPr="009B32E3">
        <w:rPr>
          <w:rFonts w:asciiTheme="minorHAnsi" w:hAnsiTheme="minorHAnsi"/>
          <w:i/>
          <w:highlight w:val="yellow"/>
        </w:rPr>
        <w:t>…</w:t>
      </w:r>
      <w:r w:rsidRPr="009B32E3">
        <w:rPr>
          <w:rFonts w:asciiTheme="minorHAnsi" w:hAnsiTheme="minorHAnsi"/>
          <w:highlight w:val="yellow"/>
        </w:rPr>
        <w:t>]</w:t>
      </w:r>
    </w:p>
    <w:p w14:paraId="5464DE11" w14:textId="77777777" w:rsidR="00DA3C03" w:rsidRPr="009B32E3" w:rsidRDefault="000E59C2" w:rsidP="000B0977">
      <w:pPr>
        <w:pStyle w:val="SIK-berschrift1"/>
      </w:pPr>
      <w:bookmarkStart w:id="9" w:name="_Toc26953537"/>
      <w:r>
        <w:t>9</w:t>
      </w:r>
      <w:r w:rsidR="00DA3C03" w:rsidRPr="009B32E3">
        <w:t>.</w:t>
      </w:r>
      <w:r w:rsidR="00DA3C03" w:rsidRPr="009B32E3">
        <w:tab/>
        <w:t>Erfüllungsort</w:t>
      </w:r>
      <w:bookmarkEnd w:id="9"/>
    </w:p>
    <w:p w14:paraId="3CA81DEC" w14:textId="71D9B197" w:rsidR="00DA3C03" w:rsidRPr="009B32E3" w:rsidRDefault="00DA3C03"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rPr>
      </w:pPr>
      <w:r w:rsidRPr="009B32E3">
        <w:rPr>
          <w:rFonts w:asciiTheme="minorHAnsi" w:hAnsiTheme="minorHAnsi"/>
        </w:rPr>
        <w:t>Die Vertragspartner vereinbaren in Anwendung von Ziffer 22.1 AGB SIK 20</w:t>
      </w:r>
      <w:r w:rsidR="005E61E4">
        <w:rPr>
          <w:rFonts w:asciiTheme="minorHAnsi" w:hAnsiTheme="minorHAnsi"/>
        </w:rPr>
        <w:t>20</w:t>
      </w:r>
      <w:r w:rsidRPr="009B32E3">
        <w:rPr>
          <w:rFonts w:asciiTheme="minorHAnsi" w:hAnsiTheme="minorHAnsi"/>
        </w:rPr>
        <w:t xml:space="preserve">, dass die Vertragsleistungen </w:t>
      </w:r>
      <w:r w:rsidR="00687E11" w:rsidRPr="009B32E3">
        <w:rPr>
          <w:rFonts w:asciiTheme="minorHAnsi" w:hAnsiTheme="minorHAnsi"/>
        </w:rPr>
        <w:t xml:space="preserve">der Leistungserbringerin </w:t>
      </w:r>
      <w:r w:rsidRPr="009B32E3">
        <w:rPr>
          <w:rFonts w:asciiTheme="minorHAnsi" w:hAnsiTheme="minorHAnsi"/>
        </w:rPr>
        <w:t>an folgendem Ort zu installieren oder - sofern keine installierbare Leistung betroffen ist – abzuliefern bzw. zu erbringen</w:t>
      </w:r>
      <w:r w:rsidR="00687E11" w:rsidRPr="009B32E3">
        <w:rPr>
          <w:rFonts w:asciiTheme="minorHAnsi" w:hAnsiTheme="minorHAnsi"/>
        </w:rPr>
        <w:t xml:space="preserve"> sind</w:t>
      </w:r>
      <w:r w:rsidRPr="009B32E3">
        <w:rPr>
          <w:rFonts w:asciiTheme="minorHAnsi" w:hAnsiTheme="minorHAnsi"/>
        </w:rPr>
        <w:t xml:space="preserve">: </w:t>
      </w:r>
    </w:p>
    <w:p w14:paraId="1890C838" w14:textId="77777777" w:rsidR="00DA3C03" w:rsidRPr="009B32E3" w:rsidRDefault="00780125"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rPr>
      </w:pPr>
      <w:r w:rsidRPr="009B32E3">
        <w:rPr>
          <w:rFonts w:asciiTheme="minorHAnsi" w:hAnsiTheme="minorHAnsi"/>
          <w:highlight w:val="yellow"/>
        </w:rPr>
        <w:t>[</w:t>
      </w:r>
      <w:r w:rsidR="00DA3C03" w:rsidRPr="009B32E3">
        <w:rPr>
          <w:rFonts w:asciiTheme="minorHAnsi" w:hAnsiTheme="minorHAnsi"/>
          <w:highlight w:val="yellow"/>
        </w:rPr>
        <w:t>Sitz der Leistungsbezügerin</w:t>
      </w:r>
      <w:r w:rsidRPr="009B32E3">
        <w:rPr>
          <w:rFonts w:asciiTheme="minorHAnsi" w:hAnsiTheme="minorHAnsi"/>
          <w:highlight w:val="yellow"/>
        </w:rPr>
        <w:t>,</w:t>
      </w:r>
      <w:r w:rsidR="00DA3C03" w:rsidRPr="009B32E3">
        <w:rPr>
          <w:rFonts w:asciiTheme="minorHAnsi" w:hAnsiTheme="minorHAnsi"/>
          <w:highlight w:val="yellow"/>
        </w:rPr>
        <w:t xml:space="preserve"> …</w:t>
      </w:r>
      <w:r w:rsidR="00B02596" w:rsidRPr="009B32E3">
        <w:rPr>
          <w:rFonts w:asciiTheme="minorHAnsi" w:hAnsiTheme="minorHAnsi"/>
          <w:i/>
          <w:highlight w:val="yellow"/>
        </w:rPr>
        <w:t>Adresse ist</w:t>
      </w:r>
      <w:r w:rsidR="00DA3C03" w:rsidRPr="009B32E3">
        <w:rPr>
          <w:rFonts w:asciiTheme="minorHAnsi" w:hAnsiTheme="minorHAnsi"/>
          <w:i/>
          <w:highlight w:val="yellow"/>
        </w:rPr>
        <w:t xml:space="preserve"> ein</w:t>
      </w:r>
      <w:r w:rsidR="00B02596" w:rsidRPr="009B32E3">
        <w:rPr>
          <w:rFonts w:asciiTheme="minorHAnsi" w:hAnsiTheme="minorHAnsi"/>
          <w:i/>
          <w:highlight w:val="yellow"/>
        </w:rPr>
        <w:t>zu</w:t>
      </w:r>
      <w:r w:rsidR="00DA3C03" w:rsidRPr="009B32E3">
        <w:rPr>
          <w:rFonts w:asciiTheme="minorHAnsi" w:hAnsiTheme="minorHAnsi"/>
          <w:i/>
          <w:highlight w:val="yellow"/>
        </w:rPr>
        <w:t>fügen…</w:t>
      </w:r>
      <w:r w:rsidR="00FF4661" w:rsidRPr="009B32E3">
        <w:rPr>
          <w:rFonts w:asciiTheme="minorHAnsi" w:hAnsiTheme="minorHAnsi"/>
          <w:highlight w:val="yellow"/>
        </w:rPr>
        <w:t>]</w:t>
      </w:r>
    </w:p>
    <w:p w14:paraId="055DCBE3" w14:textId="77777777" w:rsidR="00DA3C03" w:rsidRPr="009B32E3" w:rsidRDefault="00DA3C03"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rPr>
      </w:pPr>
      <w:r w:rsidRPr="009B32E3">
        <w:rPr>
          <w:rFonts w:asciiTheme="minorHAnsi" w:hAnsiTheme="minorHAnsi"/>
          <w:highlight w:val="yellow"/>
        </w:rPr>
        <w:t>[</w:t>
      </w:r>
      <w:proofErr w:type="spellStart"/>
      <w:r w:rsidRPr="009B32E3">
        <w:rPr>
          <w:rFonts w:asciiTheme="minorHAnsi" w:hAnsiTheme="minorHAnsi"/>
          <w:i/>
          <w:highlight w:val="yellow"/>
        </w:rPr>
        <w:t>Opt</w:t>
      </w:r>
      <w:proofErr w:type="spellEnd"/>
      <w:r w:rsidR="002457C3" w:rsidRPr="009B32E3">
        <w:rPr>
          <w:rFonts w:asciiTheme="minorHAnsi" w:hAnsiTheme="minorHAnsi"/>
          <w:i/>
          <w:highlight w:val="yellow"/>
        </w:rPr>
        <w:t xml:space="preserve"> (Weitere Erfüllungsorte)</w:t>
      </w:r>
    </w:p>
    <w:p w14:paraId="7A637823" w14:textId="77777777" w:rsidR="00DA3C03" w:rsidRPr="009B32E3" w:rsidRDefault="00DA3C03"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rPr>
      </w:pPr>
      <w:r w:rsidRPr="009B32E3">
        <w:rPr>
          <w:rFonts w:asciiTheme="minorHAnsi" w:hAnsiTheme="minorHAnsi"/>
          <w:highlight w:val="yellow"/>
        </w:rPr>
        <w:t>Für folgende Vertragsleistungen gilt ein besonderer</w:t>
      </w:r>
      <w:r w:rsidR="00687E11" w:rsidRPr="009B32E3">
        <w:rPr>
          <w:rFonts w:asciiTheme="minorHAnsi" w:hAnsiTheme="minorHAnsi"/>
          <w:highlight w:val="yellow"/>
        </w:rPr>
        <w:t>, abweichender</w:t>
      </w:r>
      <w:r w:rsidRPr="009B32E3">
        <w:rPr>
          <w:rFonts w:asciiTheme="minorHAnsi" w:hAnsiTheme="minorHAnsi"/>
          <w:highlight w:val="yellow"/>
        </w:rPr>
        <w:t xml:space="preserve"> Erfüllungsort: </w:t>
      </w:r>
      <w:r w:rsidRPr="009B32E3">
        <w:rPr>
          <w:rFonts w:asciiTheme="minorHAnsi" w:hAnsiTheme="minorHAnsi"/>
          <w:i/>
          <w:highlight w:val="yellow"/>
        </w:rPr>
        <w:t xml:space="preserve">…sofern notwendig sind zusätzliche </w:t>
      </w:r>
      <w:r w:rsidR="00687E11" w:rsidRPr="009B32E3">
        <w:rPr>
          <w:rFonts w:asciiTheme="minorHAnsi" w:hAnsiTheme="minorHAnsi"/>
          <w:i/>
          <w:highlight w:val="yellow"/>
        </w:rPr>
        <w:t xml:space="preserve">abweichende </w:t>
      </w:r>
      <w:r w:rsidRPr="009B32E3">
        <w:rPr>
          <w:rFonts w:asciiTheme="minorHAnsi" w:hAnsiTheme="minorHAnsi"/>
          <w:i/>
          <w:highlight w:val="yellow"/>
        </w:rPr>
        <w:t>Erfüllungsorte pro Lieferobjekt/</w:t>
      </w:r>
      <w:r w:rsidR="00780125" w:rsidRPr="009B32E3">
        <w:rPr>
          <w:rFonts w:asciiTheme="minorHAnsi" w:hAnsiTheme="minorHAnsi"/>
          <w:i/>
          <w:highlight w:val="yellow"/>
        </w:rPr>
        <w:t>Vertragsleistung</w:t>
      </w:r>
      <w:r w:rsidRPr="009B32E3">
        <w:rPr>
          <w:rFonts w:asciiTheme="minorHAnsi" w:hAnsiTheme="minorHAnsi"/>
          <w:i/>
          <w:highlight w:val="yellow"/>
        </w:rPr>
        <w:t xml:space="preserve"> zu definieren und zu unterscheiden z.B. nach Installationsort, Ort gemeinsamer Sitzungen, Ort von Instruktionen/Schulungen, unterschiedliche Ablieferorte von Arbeitsergebnissen für verschiedene Geschäftslokalitäten etc….</w:t>
      </w:r>
      <w:r w:rsidRPr="009B32E3">
        <w:rPr>
          <w:rFonts w:asciiTheme="minorHAnsi" w:hAnsiTheme="minorHAnsi"/>
          <w:highlight w:val="yellow"/>
        </w:rPr>
        <w:t>]</w:t>
      </w:r>
    </w:p>
    <w:p w14:paraId="0EBF1989" w14:textId="77777777" w:rsidR="0077778D" w:rsidRDefault="0077778D">
      <w:pPr>
        <w:tabs>
          <w:tab w:val="clear" w:pos="426"/>
          <w:tab w:val="clear" w:pos="851"/>
          <w:tab w:val="clear" w:pos="1276"/>
          <w:tab w:val="clear" w:pos="5216"/>
          <w:tab w:val="clear" w:pos="7938"/>
          <w:tab w:val="clear" w:pos="9299"/>
        </w:tabs>
        <w:spacing w:after="200" w:line="276" w:lineRule="auto"/>
        <w:rPr>
          <w:rFonts w:asciiTheme="minorHAnsi" w:hAnsiTheme="minorHAnsi"/>
          <w:b/>
          <w:lang w:val="de-CH"/>
        </w:rPr>
      </w:pPr>
      <w:bookmarkStart w:id="10" w:name="_Toc26953538"/>
      <w:r>
        <w:rPr>
          <w:lang w:val="de-CH"/>
        </w:rPr>
        <w:br w:type="page"/>
      </w:r>
    </w:p>
    <w:p w14:paraId="5504CB27" w14:textId="4144FD88" w:rsidR="008C7ECE" w:rsidRPr="009B32E3" w:rsidRDefault="00231170" w:rsidP="000B0977">
      <w:pPr>
        <w:pStyle w:val="SIK-berschrift1"/>
      </w:pPr>
      <w:r w:rsidRPr="009B32E3">
        <w:rPr>
          <w:lang w:val="de-CH"/>
        </w:rPr>
        <w:t>1</w:t>
      </w:r>
      <w:r w:rsidR="000E59C2">
        <w:rPr>
          <w:lang w:val="de-CH"/>
        </w:rPr>
        <w:t>0</w:t>
      </w:r>
      <w:r w:rsidR="008C7ECE" w:rsidRPr="009B32E3">
        <w:rPr>
          <w:lang w:val="de-CH"/>
        </w:rPr>
        <w:t>.</w:t>
      </w:r>
      <w:r w:rsidR="008C7ECE" w:rsidRPr="009B32E3">
        <w:rPr>
          <w:lang w:val="de-CH"/>
        </w:rPr>
        <w:tab/>
      </w:r>
      <w:r w:rsidR="004125B0" w:rsidRPr="009B32E3">
        <w:t>Abnahmebestimmungen</w:t>
      </w:r>
      <w:bookmarkEnd w:id="10"/>
    </w:p>
    <w:p w14:paraId="33F27B7F" w14:textId="477EEAB0" w:rsidR="008C7ECE" w:rsidRPr="009B32E3" w:rsidRDefault="004125B0" w:rsidP="000B0977">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rPr>
      </w:pPr>
      <w:r w:rsidRPr="009B32E3">
        <w:rPr>
          <w:rFonts w:asciiTheme="minorHAnsi" w:hAnsiTheme="minorHAnsi"/>
        </w:rPr>
        <w:t xml:space="preserve">Die Vertragspartner vereinbaren </w:t>
      </w:r>
      <w:r w:rsidR="007B0426" w:rsidRPr="009B32E3">
        <w:rPr>
          <w:rFonts w:asciiTheme="minorHAnsi" w:hAnsiTheme="minorHAnsi"/>
        </w:rPr>
        <w:t>in Anwendung von Ziffer 25.2 AGB SIK 20</w:t>
      </w:r>
      <w:r w:rsidR="005E61E4">
        <w:rPr>
          <w:rFonts w:asciiTheme="minorHAnsi" w:hAnsiTheme="minorHAnsi"/>
        </w:rPr>
        <w:t>20</w:t>
      </w:r>
      <w:r w:rsidR="005F0A2C" w:rsidRPr="009B32E3">
        <w:rPr>
          <w:rFonts w:asciiTheme="minorHAnsi" w:hAnsiTheme="minorHAnsi"/>
        </w:rPr>
        <w:t xml:space="preserve"> </w:t>
      </w:r>
      <w:r w:rsidRPr="009B32E3">
        <w:rPr>
          <w:rFonts w:asciiTheme="minorHAnsi" w:hAnsiTheme="minorHAnsi"/>
        </w:rPr>
        <w:t>folgende Abnahmebestimmungen:</w:t>
      </w:r>
    </w:p>
    <w:p w14:paraId="7878994A" w14:textId="77777777" w:rsidR="002457C3" w:rsidRPr="009B32E3" w:rsidRDefault="0019259C"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proofErr w:type="spellStart"/>
      <w:r w:rsidR="002457C3" w:rsidRPr="009B32E3">
        <w:rPr>
          <w:rFonts w:asciiTheme="minorHAnsi" w:hAnsiTheme="minorHAnsi"/>
          <w:i/>
          <w:highlight w:val="yellow"/>
        </w:rPr>
        <w:t>Opt</w:t>
      </w:r>
      <w:proofErr w:type="spellEnd"/>
      <w:r w:rsidR="002457C3" w:rsidRPr="009B32E3">
        <w:rPr>
          <w:rFonts w:asciiTheme="minorHAnsi" w:hAnsiTheme="minorHAnsi"/>
          <w:i/>
          <w:highlight w:val="yellow"/>
        </w:rPr>
        <w:t xml:space="preserve"> 1 (Keine)</w:t>
      </w:r>
    </w:p>
    <w:p w14:paraId="459DAA23" w14:textId="22FA1F25" w:rsidR="002457C3" w:rsidRPr="009B32E3" w:rsidRDefault="00231170"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Keine spezielle Abnahme der Wartungs- und Pflegeleistungen vorgesehen. </w:t>
      </w:r>
    </w:p>
    <w:p w14:paraId="4C94DD1A" w14:textId="77777777" w:rsidR="002457C3" w:rsidRPr="009B32E3" w:rsidRDefault="002457C3"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2 (Beschreibung)</w:t>
      </w:r>
    </w:p>
    <w:p w14:paraId="05F306DD" w14:textId="77777777" w:rsidR="00231170" w:rsidRPr="009B32E3" w:rsidRDefault="00231170"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r w:rsidRPr="009B32E3">
        <w:rPr>
          <w:rFonts w:asciiTheme="minorHAnsi" w:hAnsiTheme="minorHAnsi"/>
          <w:i/>
          <w:highlight w:val="yellow"/>
        </w:rPr>
        <w:t xml:space="preserve">je nach betroffener Hard- und Software und vor allem bei geschäftskritischen Anwendungen und Geräten kann es notwendig sein, ein spezielles Abnahmeverfahren z.B. auf einer Testumgebung für </w:t>
      </w:r>
      <w:r w:rsidR="00784C07" w:rsidRPr="009B32E3">
        <w:rPr>
          <w:rFonts w:asciiTheme="minorHAnsi" w:hAnsiTheme="minorHAnsi"/>
          <w:i/>
          <w:highlight w:val="yellow"/>
        </w:rPr>
        <w:t xml:space="preserve">neue </w:t>
      </w:r>
      <w:r w:rsidR="009C745E" w:rsidRPr="009B32E3">
        <w:rPr>
          <w:rFonts w:asciiTheme="minorHAnsi" w:hAnsiTheme="minorHAnsi"/>
          <w:i/>
          <w:highlight w:val="yellow"/>
        </w:rPr>
        <w:t xml:space="preserve">Releases, </w:t>
      </w:r>
      <w:r w:rsidRPr="009B32E3">
        <w:rPr>
          <w:rFonts w:asciiTheme="minorHAnsi" w:hAnsiTheme="minorHAnsi"/>
          <w:i/>
          <w:highlight w:val="yellow"/>
        </w:rPr>
        <w:t xml:space="preserve">Updates, Upgrades etc. oder </w:t>
      </w:r>
      <w:r w:rsidR="00784C07" w:rsidRPr="009B32E3">
        <w:rPr>
          <w:rFonts w:asciiTheme="minorHAnsi" w:hAnsiTheme="minorHAnsi"/>
          <w:i/>
          <w:highlight w:val="yellow"/>
        </w:rPr>
        <w:t xml:space="preserve">für den notwendig werdenden </w:t>
      </w:r>
      <w:r w:rsidRPr="009B32E3">
        <w:rPr>
          <w:rFonts w:asciiTheme="minorHAnsi" w:hAnsiTheme="minorHAnsi"/>
          <w:i/>
          <w:highlight w:val="yellow"/>
        </w:rPr>
        <w:t>Austausch von geschäftskritischer Hardware vorzusehen, um Ausfälle, Datenverluste oder ähnliches zu vermeiden</w:t>
      </w:r>
      <w:r w:rsidR="002457C3" w:rsidRPr="009B32E3">
        <w:rPr>
          <w:rFonts w:asciiTheme="minorHAnsi" w:hAnsiTheme="minorHAnsi"/>
          <w:i/>
          <w:highlight w:val="yellow"/>
        </w:rPr>
        <w:t>. Dabei sind mindestens festzulegen und hier einzufügen:</w:t>
      </w:r>
    </w:p>
    <w:p w14:paraId="575B0CA6" w14:textId="77777777" w:rsidR="004125B0" w:rsidRPr="009B32E3" w:rsidRDefault="00DA2677" w:rsidP="000B0977">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i/>
          <w:highlight w:val="yellow"/>
        </w:rPr>
        <w:t>Termin der Abnahme, Zeitplan für die gemeinsame Prüfung, Abnahmeverfahren, Abnahmekriterien wie z.B. Funktionen, Verfügbarkeit, Leistungsmerkmale, die Qualifikation der Mängel sowie die Mitwirkungspflichten der Leistungsbezügerin…</w:t>
      </w:r>
    </w:p>
    <w:p w14:paraId="5B011744" w14:textId="77777777" w:rsidR="004125B0" w:rsidRPr="009B32E3" w:rsidRDefault="002457C3" w:rsidP="000B097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3</w:t>
      </w:r>
      <w:r w:rsidR="004125B0" w:rsidRPr="009B32E3">
        <w:rPr>
          <w:rFonts w:asciiTheme="minorHAnsi" w:hAnsiTheme="minorHAnsi"/>
          <w:i/>
          <w:highlight w:val="yellow"/>
        </w:rPr>
        <w:t xml:space="preserve"> </w:t>
      </w:r>
      <w:r w:rsidR="00784C07" w:rsidRPr="009B32E3">
        <w:rPr>
          <w:rFonts w:asciiTheme="minorHAnsi" w:hAnsiTheme="minorHAnsi"/>
          <w:i/>
          <w:highlight w:val="yellow"/>
        </w:rPr>
        <w:t>(Anhang)</w:t>
      </w:r>
    </w:p>
    <w:p w14:paraId="53E6792C" w14:textId="77777777" w:rsidR="004125B0" w:rsidRPr="009B32E3" w:rsidRDefault="00BC42AD" w:rsidP="000B0977">
      <w:pPr>
        <w:tabs>
          <w:tab w:val="clear" w:pos="426"/>
          <w:tab w:val="clear" w:pos="851"/>
          <w:tab w:val="clear" w:pos="1276"/>
          <w:tab w:val="clear" w:pos="5216"/>
          <w:tab w:val="clear" w:pos="7938"/>
          <w:tab w:val="clear" w:pos="9299"/>
        </w:tabs>
        <w:spacing w:before="120" w:after="120" w:line="320" w:lineRule="exact"/>
        <w:ind w:left="708" w:hanging="6"/>
        <w:jc w:val="both"/>
        <w:rPr>
          <w:rFonts w:asciiTheme="minorHAnsi" w:hAnsiTheme="minorHAnsi"/>
        </w:rPr>
      </w:pPr>
      <w:r w:rsidRPr="009B32E3">
        <w:rPr>
          <w:rFonts w:asciiTheme="minorHAnsi" w:hAnsiTheme="minorHAnsi"/>
          <w:highlight w:val="yellow"/>
        </w:rPr>
        <w:t xml:space="preserve">Die </w:t>
      </w:r>
      <w:r w:rsidR="004125B0" w:rsidRPr="009B32E3">
        <w:rPr>
          <w:rFonts w:asciiTheme="minorHAnsi" w:hAnsiTheme="minorHAnsi"/>
          <w:highlight w:val="yellow"/>
        </w:rPr>
        <w:t xml:space="preserve">Abnahmebestimmungen </w:t>
      </w:r>
      <w:r w:rsidRPr="009B32E3">
        <w:rPr>
          <w:rFonts w:asciiTheme="minorHAnsi" w:hAnsiTheme="minorHAnsi"/>
          <w:highlight w:val="yellow"/>
        </w:rPr>
        <w:t xml:space="preserve">werden </w:t>
      </w:r>
      <w:r w:rsidR="004125B0" w:rsidRPr="009B32E3">
        <w:rPr>
          <w:rFonts w:asciiTheme="minorHAnsi" w:hAnsiTheme="minorHAnsi"/>
          <w:highlight w:val="yellow"/>
        </w:rPr>
        <w:t>i</w:t>
      </w:r>
      <w:r w:rsidRPr="009B32E3">
        <w:rPr>
          <w:rFonts w:asciiTheme="minorHAnsi" w:hAnsiTheme="minorHAnsi"/>
          <w:highlight w:val="yellow"/>
        </w:rPr>
        <w:t xml:space="preserve">m </w:t>
      </w:r>
      <w:r w:rsidR="004125B0" w:rsidRPr="009B32E3">
        <w:rPr>
          <w:rFonts w:asciiTheme="minorHAnsi" w:hAnsiTheme="minorHAnsi"/>
          <w:highlight w:val="yellow"/>
        </w:rPr>
        <w:t>separaten Anhang</w:t>
      </w:r>
      <w:r w:rsidR="003864B9" w:rsidRPr="009B32E3">
        <w:rPr>
          <w:rFonts w:asciiTheme="minorHAnsi" w:hAnsiTheme="minorHAnsi"/>
          <w:highlight w:val="yellow"/>
        </w:rPr>
        <w:t xml:space="preserve"> …</w:t>
      </w:r>
      <w:r w:rsidR="004125B0" w:rsidRPr="009B32E3">
        <w:rPr>
          <w:rFonts w:asciiTheme="minorHAnsi" w:hAnsiTheme="minorHAnsi"/>
          <w:highlight w:val="yellow"/>
        </w:rPr>
        <w:t xml:space="preserve"> „Abnahmebestimmungen</w:t>
      </w:r>
      <w:r w:rsidRPr="009B32E3">
        <w:rPr>
          <w:rFonts w:asciiTheme="minorHAnsi" w:hAnsiTheme="minorHAnsi"/>
          <w:highlight w:val="yellow"/>
        </w:rPr>
        <w:t>“ festgelegt.</w:t>
      </w:r>
      <w:r w:rsidR="004125B0" w:rsidRPr="009B32E3">
        <w:rPr>
          <w:rFonts w:asciiTheme="minorHAnsi" w:hAnsiTheme="minorHAnsi"/>
          <w:highlight w:val="yellow"/>
        </w:rPr>
        <w:t>]</w:t>
      </w:r>
    </w:p>
    <w:p w14:paraId="4BC37549" w14:textId="77777777" w:rsidR="006F3A3C" w:rsidRPr="009B32E3" w:rsidRDefault="006F3A3C" w:rsidP="000B0977">
      <w:pPr>
        <w:pStyle w:val="SIK-berschrift1"/>
        <w:rPr>
          <w:lang w:val="de-CH"/>
        </w:rPr>
      </w:pPr>
      <w:bookmarkStart w:id="11" w:name="_Toc26953539"/>
      <w:r w:rsidRPr="009B32E3">
        <w:rPr>
          <w:lang w:val="de-CH"/>
        </w:rPr>
        <w:t>1</w:t>
      </w:r>
      <w:r w:rsidR="000E59C2">
        <w:rPr>
          <w:lang w:val="de-CH"/>
        </w:rPr>
        <w:t>1</w:t>
      </w:r>
      <w:r w:rsidR="008C7ECE" w:rsidRPr="009B32E3">
        <w:rPr>
          <w:lang w:val="de-CH"/>
        </w:rPr>
        <w:t>.</w:t>
      </w:r>
      <w:r w:rsidR="008C7ECE" w:rsidRPr="009B32E3">
        <w:rPr>
          <w:lang w:val="de-CH"/>
        </w:rPr>
        <w:tab/>
      </w:r>
      <w:bookmarkStart w:id="12" w:name="_Toc436906458"/>
      <w:r w:rsidRPr="009B32E3">
        <w:rPr>
          <w:lang w:val="de-CH"/>
        </w:rPr>
        <w:t>Vertragsdauer</w:t>
      </w:r>
      <w:bookmarkEnd w:id="12"/>
      <w:bookmarkEnd w:id="11"/>
    </w:p>
    <w:p w14:paraId="2477455E" w14:textId="77777777" w:rsidR="006F3A3C" w:rsidRPr="009B32E3" w:rsidRDefault="006F3A3C" w:rsidP="000B0977">
      <w:pPr>
        <w:spacing w:before="120" w:after="120" w:line="320" w:lineRule="exact"/>
        <w:ind w:left="425"/>
        <w:jc w:val="both"/>
        <w:rPr>
          <w:rFonts w:asciiTheme="minorHAnsi" w:hAnsiTheme="minorHAnsi"/>
          <w:lang w:val="de-CH"/>
        </w:rPr>
      </w:pPr>
      <w:r w:rsidRPr="009B32E3">
        <w:rPr>
          <w:rFonts w:asciiTheme="minorHAnsi" w:hAnsiTheme="minorHAnsi"/>
          <w:lang w:val="de-CH"/>
        </w:rPr>
        <w:t xml:space="preserve">Der Vertrag beginnt </w:t>
      </w:r>
      <w:r w:rsidRPr="009B32E3">
        <w:rPr>
          <w:rFonts w:asciiTheme="minorHAnsi" w:hAnsiTheme="minorHAnsi"/>
          <w:highlight w:val="yellow"/>
          <w:lang w:val="de-CH"/>
        </w:rPr>
        <w:t>[mit Unterzeichnung / per …]</w:t>
      </w:r>
      <w:r w:rsidRPr="009B32E3">
        <w:rPr>
          <w:rFonts w:asciiTheme="minorHAnsi" w:hAnsiTheme="minorHAnsi"/>
          <w:lang w:val="de-CH"/>
        </w:rPr>
        <w:t xml:space="preserve"> zu laufen. </w:t>
      </w:r>
    </w:p>
    <w:p w14:paraId="0EACE471" w14:textId="77777777" w:rsidR="006F3A3C" w:rsidRPr="009B32E3" w:rsidRDefault="006F3A3C"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highlight w:val="yellow"/>
          <w:lang w:val="de-CH"/>
        </w:rPr>
        <w:t>[</w:t>
      </w:r>
      <w:proofErr w:type="spellStart"/>
      <w:r w:rsidRPr="009B32E3">
        <w:rPr>
          <w:rFonts w:asciiTheme="minorHAnsi" w:hAnsiTheme="minorHAnsi"/>
          <w:i/>
          <w:highlight w:val="yellow"/>
          <w:lang w:val="de-CH"/>
        </w:rPr>
        <w:t>Opt</w:t>
      </w:r>
      <w:proofErr w:type="spellEnd"/>
      <w:r w:rsidRPr="009B32E3">
        <w:rPr>
          <w:rFonts w:asciiTheme="minorHAnsi" w:hAnsiTheme="minorHAnsi"/>
          <w:i/>
          <w:highlight w:val="yellow"/>
          <w:lang w:val="de-CH"/>
        </w:rPr>
        <w:t xml:space="preserve"> 1 (für </w:t>
      </w:r>
      <w:r w:rsidR="001C6A5C" w:rsidRPr="009B32E3">
        <w:rPr>
          <w:rFonts w:asciiTheme="minorHAnsi" w:hAnsiTheme="minorHAnsi"/>
          <w:i/>
          <w:highlight w:val="yellow"/>
          <w:lang w:val="de-CH"/>
        </w:rPr>
        <w:t>V</w:t>
      </w:r>
      <w:r w:rsidRPr="009B32E3">
        <w:rPr>
          <w:rFonts w:asciiTheme="minorHAnsi" w:hAnsiTheme="minorHAnsi"/>
          <w:i/>
          <w:highlight w:val="yellow"/>
          <w:lang w:val="de-CH"/>
        </w:rPr>
        <w:t>erträge auf eine bestimmte Dauer)</w:t>
      </w:r>
    </w:p>
    <w:p w14:paraId="19C48CDC" w14:textId="7E3C3AB7" w:rsidR="006F3A3C" w:rsidRPr="009B32E3" w:rsidRDefault="00FB5236" w:rsidP="000B0977">
      <w:pPr>
        <w:spacing w:before="120" w:after="120" w:line="320" w:lineRule="exact"/>
        <w:ind w:left="425"/>
        <w:jc w:val="both"/>
        <w:rPr>
          <w:rFonts w:asciiTheme="minorHAnsi" w:hAnsiTheme="minorHAnsi"/>
          <w:highlight w:val="yellow"/>
          <w:lang w:val="de-CH"/>
        </w:rPr>
      </w:pPr>
      <w:r w:rsidRPr="00662E55">
        <w:rPr>
          <w:rFonts w:asciiTheme="minorHAnsi" w:hAnsiTheme="minorHAnsi"/>
          <w:highlight w:val="yellow"/>
          <w:lang w:val="de-CH"/>
        </w:rPr>
        <w:t xml:space="preserve">Er </w:t>
      </w:r>
      <w:r>
        <w:rPr>
          <w:rFonts w:asciiTheme="minorHAnsi" w:hAnsiTheme="minorHAnsi"/>
          <w:highlight w:val="yellow"/>
          <w:lang w:val="de-CH"/>
        </w:rPr>
        <w:t>wird für eine feste Dauer von.... Monaten/Jahren</w:t>
      </w:r>
      <w:r>
        <w:rPr>
          <w:rFonts w:asciiTheme="minorHAnsi" w:hAnsiTheme="minorHAnsi"/>
          <w:highlight w:val="yellow"/>
        </w:rPr>
        <w:t xml:space="preserve"> abgeschlossen und </w:t>
      </w:r>
      <w:r w:rsidR="006F3A3C" w:rsidRPr="009B32E3">
        <w:rPr>
          <w:rFonts w:asciiTheme="minorHAnsi" w:hAnsiTheme="minorHAnsi"/>
          <w:highlight w:val="yellow"/>
          <w:lang w:val="de-CH"/>
        </w:rPr>
        <w:t>endet mit Ablauf der</w:t>
      </w:r>
      <w:r>
        <w:rPr>
          <w:rFonts w:asciiTheme="minorHAnsi" w:hAnsiTheme="minorHAnsi"/>
          <w:highlight w:val="yellow"/>
          <w:lang w:val="de-CH"/>
        </w:rPr>
        <w:t>selben</w:t>
      </w:r>
      <w:r w:rsidR="006F3A3C" w:rsidRPr="009B32E3">
        <w:rPr>
          <w:rFonts w:asciiTheme="minorHAnsi" w:hAnsiTheme="minorHAnsi"/>
          <w:highlight w:val="yellow"/>
          <w:lang w:val="de-CH"/>
        </w:rPr>
        <w:t xml:space="preserve"> </w:t>
      </w:r>
      <w:r>
        <w:rPr>
          <w:rFonts w:asciiTheme="minorHAnsi" w:hAnsiTheme="minorHAnsi"/>
          <w:highlight w:val="yellow"/>
          <w:lang w:val="de-CH"/>
        </w:rPr>
        <w:t>automatisch</w:t>
      </w:r>
      <w:r w:rsidR="006F3A3C" w:rsidRPr="009B32E3">
        <w:rPr>
          <w:rFonts w:asciiTheme="minorHAnsi" w:hAnsiTheme="minorHAnsi"/>
          <w:highlight w:val="yellow"/>
          <w:lang w:val="de-CH"/>
        </w:rPr>
        <w:t>.</w:t>
      </w:r>
    </w:p>
    <w:p w14:paraId="245C842D" w14:textId="77777777" w:rsidR="006F3A3C" w:rsidRPr="009B32E3" w:rsidRDefault="006F3A3C" w:rsidP="000B0977">
      <w:pPr>
        <w:spacing w:before="120" w:after="120" w:line="320" w:lineRule="exact"/>
        <w:ind w:left="425"/>
        <w:jc w:val="both"/>
        <w:rPr>
          <w:rFonts w:asciiTheme="minorHAnsi" w:hAnsiTheme="minorHAnsi"/>
          <w:i/>
          <w:highlight w:val="yellow"/>
          <w:lang w:val="de-CH"/>
        </w:rPr>
      </w:pPr>
      <w:proofErr w:type="spellStart"/>
      <w:r w:rsidRPr="009B32E3">
        <w:rPr>
          <w:rFonts w:asciiTheme="minorHAnsi" w:hAnsiTheme="minorHAnsi"/>
          <w:i/>
          <w:highlight w:val="yellow"/>
          <w:lang w:val="de-CH"/>
        </w:rPr>
        <w:t>Opt</w:t>
      </w:r>
      <w:proofErr w:type="spellEnd"/>
      <w:r w:rsidRPr="009B32E3">
        <w:rPr>
          <w:rFonts w:asciiTheme="minorHAnsi" w:hAnsiTheme="minorHAnsi"/>
          <w:i/>
          <w:highlight w:val="yellow"/>
          <w:lang w:val="de-CH"/>
        </w:rPr>
        <w:t xml:space="preserve"> 2 (für auf unbestimmte Zeit abgeschlossene, kündbare Verträge)</w:t>
      </w:r>
    </w:p>
    <w:p w14:paraId="0C478B4B" w14:textId="67A58CC4" w:rsidR="006F3A3C" w:rsidRPr="009B32E3" w:rsidRDefault="00372900" w:rsidP="00FB5236">
      <w:pPr>
        <w:spacing w:before="120" w:after="120" w:line="320" w:lineRule="exact"/>
        <w:ind w:left="425"/>
        <w:jc w:val="both"/>
        <w:rPr>
          <w:rFonts w:asciiTheme="minorHAnsi" w:hAnsiTheme="minorHAnsi"/>
          <w:highlight w:val="yellow"/>
          <w:lang w:val="de-CH"/>
        </w:rPr>
      </w:pPr>
      <w:r>
        <w:rPr>
          <w:rFonts w:asciiTheme="minorHAnsi" w:hAnsiTheme="minorHAnsi"/>
          <w:highlight w:val="yellow"/>
          <w:lang w:val="de-CH"/>
        </w:rPr>
        <w:t xml:space="preserve">Er wird auf unbestimmte Dauer abgeschlossen. </w:t>
      </w:r>
      <w:r w:rsidR="006F3A3C" w:rsidRPr="009B32E3">
        <w:rPr>
          <w:rFonts w:asciiTheme="minorHAnsi" w:hAnsiTheme="minorHAnsi"/>
          <w:highlight w:val="yellow"/>
          <w:lang w:val="de-CH"/>
        </w:rPr>
        <w:t xml:space="preserve">Für die Kündigung gilt </w:t>
      </w:r>
      <w:r w:rsidR="00855B32" w:rsidRPr="009B32E3">
        <w:rPr>
          <w:rFonts w:asciiTheme="minorHAnsi" w:hAnsiTheme="minorHAnsi"/>
          <w:highlight w:val="yellow"/>
          <w:lang w:val="de-CH"/>
        </w:rPr>
        <w:t>Ziffer</w:t>
      </w:r>
      <w:r w:rsidR="006F3A3C" w:rsidRPr="009B32E3">
        <w:rPr>
          <w:rFonts w:asciiTheme="minorHAnsi" w:hAnsiTheme="minorHAnsi"/>
          <w:highlight w:val="yellow"/>
          <w:lang w:val="de-CH"/>
        </w:rPr>
        <w:t xml:space="preserve"> 31 AGB SIK 20</w:t>
      </w:r>
      <w:r w:rsidR="005E61E4">
        <w:rPr>
          <w:rFonts w:asciiTheme="minorHAnsi" w:hAnsiTheme="minorHAnsi"/>
          <w:highlight w:val="yellow"/>
          <w:lang w:val="de-CH"/>
        </w:rPr>
        <w:t>20</w:t>
      </w:r>
      <w:r>
        <w:rPr>
          <w:rFonts w:asciiTheme="minorHAnsi" w:hAnsiTheme="minorHAnsi"/>
          <w:highlight w:val="yellow"/>
          <w:lang w:val="de-CH"/>
        </w:rPr>
        <w:t xml:space="preserve"> / </w:t>
      </w:r>
      <w:r w:rsidRPr="00662E55">
        <w:rPr>
          <w:rFonts w:asciiTheme="minorHAnsi" w:hAnsiTheme="minorHAnsi"/>
          <w:highlight w:val="yellow"/>
          <w:lang w:val="de-CH"/>
        </w:rPr>
        <w:t>Für die Kündigung gilt Ziffer 31 AGB SIK 20</w:t>
      </w:r>
      <w:r>
        <w:rPr>
          <w:rFonts w:asciiTheme="minorHAnsi" w:hAnsiTheme="minorHAnsi"/>
          <w:highlight w:val="yellow"/>
          <w:lang w:val="de-CH"/>
        </w:rPr>
        <w:t>20, wobei in Abweichung zu Ziff. 31.1 AGB SIK 2020 die folgende(n) Kündigungsfrist/en) gelten ..............</w:t>
      </w:r>
      <w:r w:rsidRPr="00662E55">
        <w:rPr>
          <w:rFonts w:asciiTheme="minorHAnsi" w:hAnsiTheme="minorHAnsi"/>
          <w:highlight w:val="yellow"/>
          <w:lang w:val="de-CH"/>
        </w:rPr>
        <w:t>.</w:t>
      </w:r>
      <w:r w:rsidR="006F3A3C" w:rsidRPr="009B32E3">
        <w:rPr>
          <w:rFonts w:asciiTheme="minorHAnsi" w:hAnsiTheme="minorHAnsi"/>
          <w:highlight w:val="yellow"/>
          <w:lang w:val="de-CH"/>
        </w:rPr>
        <w:t>.</w:t>
      </w:r>
      <w:r w:rsidR="00FB5236">
        <w:rPr>
          <w:rFonts w:asciiTheme="minorHAnsi" w:hAnsiTheme="minorHAnsi"/>
          <w:highlight w:val="yellow"/>
          <w:lang w:val="de-CH"/>
        </w:rPr>
        <w:t xml:space="preserve"> </w:t>
      </w:r>
    </w:p>
    <w:p w14:paraId="2FB760AA" w14:textId="77777777" w:rsidR="006F3A3C" w:rsidRPr="009B32E3" w:rsidRDefault="00855B32" w:rsidP="000B0977">
      <w:pPr>
        <w:spacing w:before="120" w:after="120" w:line="320" w:lineRule="exact"/>
        <w:ind w:left="425"/>
        <w:jc w:val="both"/>
        <w:rPr>
          <w:rFonts w:asciiTheme="minorHAnsi" w:hAnsiTheme="minorHAnsi"/>
          <w:i/>
          <w:highlight w:val="yellow"/>
          <w:lang w:val="de-CH"/>
        </w:rPr>
      </w:pPr>
      <w:proofErr w:type="spellStart"/>
      <w:r w:rsidRPr="009B32E3">
        <w:rPr>
          <w:rFonts w:asciiTheme="minorHAnsi" w:hAnsiTheme="minorHAnsi"/>
          <w:i/>
          <w:highlight w:val="yellow"/>
          <w:lang w:val="de-CH"/>
        </w:rPr>
        <w:t>Opt</w:t>
      </w:r>
      <w:proofErr w:type="spellEnd"/>
      <w:r w:rsidRPr="009B32E3">
        <w:rPr>
          <w:rFonts w:asciiTheme="minorHAnsi" w:hAnsiTheme="minorHAnsi"/>
          <w:i/>
          <w:highlight w:val="yellow"/>
          <w:lang w:val="de-CH"/>
        </w:rPr>
        <w:t xml:space="preserve"> 3 </w:t>
      </w:r>
      <w:r w:rsidR="006830FA" w:rsidRPr="009B32E3">
        <w:rPr>
          <w:rFonts w:asciiTheme="minorHAnsi" w:hAnsiTheme="minorHAnsi"/>
          <w:i/>
          <w:highlight w:val="yellow"/>
          <w:lang w:val="de-CH"/>
        </w:rPr>
        <w:t xml:space="preserve">(für auf unbestimmte Zeit abgeschlossene, kündbare Verträge </w:t>
      </w:r>
      <w:r w:rsidR="006F3A3C" w:rsidRPr="009B32E3">
        <w:rPr>
          <w:rFonts w:asciiTheme="minorHAnsi" w:hAnsiTheme="minorHAnsi"/>
          <w:i/>
          <w:highlight w:val="yellow"/>
          <w:lang w:val="de-CH"/>
        </w:rPr>
        <w:t>mit Mindestdauer</w:t>
      </w:r>
      <w:r w:rsidR="006830FA" w:rsidRPr="009B32E3">
        <w:rPr>
          <w:rFonts w:asciiTheme="minorHAnsi" w:hAnsiTheme="minorHAnsi"/>
          <w:i/>
          <w:highlight w:val="yellow"/>
          <w:lang w:val="de-CH"/>
        </w:rPr>
        <w:t>)</w:t>
      </w:r>
    </w:p>
    <w:p w14:paraId="290417E0" w14:textId="55163902" w:rsidR="006F3A3C" w:rsidRPr="009B32E3" w:rsidRDefault="006F3A3C"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Er wird für eine Mindestdauer von </w:t>
      </w:r>
      <w:r w:rsidR="00855B32" w:rsidRPr="009B32E3">
        <w:rPr>
          <w:rFonts w:asciiTheme="minorHAnsi" w:hAnsiTheme="minorHAnsi"/>
          <w:highlight w:val="yellow"/>
          <w:lang w:val="de-CH"/>
        </w:rPr>
        <w:t>[</w:t>
      </w:r>
      <w:r w:rsidR="00C26FDC" w:rsidRPr="009B32E3">
        <w:rPr>
          <w:rFonts w:asciiTheme="minorHAnsi" w:hAnsiTheme="minorHAnsi"/>
          <w:highlight w:val="yellow"/>
          <w:lang w:val="de-CH"/>
        </w:rPr>
        <w:t>2</w:t>
      </w:r>
      <w:r w:rsidR="00855B32" w:rsidRPr="009B32E3">
        <w:rPr>
          <w:rFonts w:asciiTheme="minorHAnsi" w:hAnsiTheme="minorHAnsi"/>
          <w:highlight w:val="yellow"/>
          <w:lang w:val="de-CH"/>
        </w:rPr>
        <w:t>]</w:t>
      </w:r>
      <w:r w:rsidRPr="009B32E3">
        <w:rPr>
          <w:rFonts w:asciiTheme="minorHAnsi" w:hAnsiTheme="minorHAnsi"/>
          <w:highlight w:val="yellow"/>
          <w:lang w:val="de-CH"/>
        </w:rPr>
        <w:t xml:space="preserve"> Jahren abgeschlossen</w:t>
      </w:r>
      <w:r w:rsidR="00855B32" w:rsidRPr="009B32E3">
        <w:rPr>
          <w:rFonts w:asciiTheme="minorHAnsi" w:hAnsiTheme="minorHAnsi"/>
          <w:highlight w:val="yellow"/>
          <w:lang w:val="de-CH"/>
        </w:rPr>
        <w:t>. Erfolgt auf den Ablauf der Mindestdauer keine Kündigung läuft der Vertrag auf unbestimmte Dauer weiter. Im Übrigen g</w:t>
      </w:r>
      <w:r w:rsidR="00784C07" w:rsidRPr="009B32E3">
        <w:rPr>
          <w:rFonts w:asciiTheme="minorHAnsi" w:hAnsiTheme="minorHAnsi"/>
          <w:highlight w:val="yellow"/>
          <w:lang w:val="de-CH"/>
        </w:rPr>
        <w:t xml:space="preserve">elten die Bestimmungen in Ziffer </w:t>
      </w:r>
      <w:r w:rsidR="00855B32" w:rsidRPr="009B32E3">
        <w:rPr>
          <w:rFonts w:asciiTheme="minorHAnsi" w:hAnsiTheme="minorHAnsi"/>
          <w:highlight w:val="yellow"/>
          <w:lang w:val="de-CH"/>
        </w:rPr>
        <w:t>31 AGB SIK 20</w:t>
      </w:r>
      <w:r w:rsidR="005E61E4">
        <w:rPr>
          <w:rFonts w:asciiTheme="minorHAnsi" w:hAnsiTheme="minorHAnsi"/>
          <w:highlight w:val="yellow"/>
          <w:lang w:val="de-CH"/>
        </w:rPr>
        <w:t>20</w:t>
      </w:r>
      <w:r w:rsidR="00372900">
        <w:rPr>
          <w:rFonts w:asciiTheme="minorHAnsi" w:hAnsiTheme="minorHAnsi"/>
          <w:highlight w:val="yellow"/>
          <w:lang w:val="de-CH"/>
        </w:rPr>
        <w:t xml:space="preserve"> / </w:t>
      </w:r>
      <w:r w:rsidR="00372900" w:rsidRPr="009B32E3">
        <w:rPr>
          <w:rFonts w:asciiTheme="minorHAnsi" w:hAnsiTheme="minorHAnsi"/>
          <w:highlight w:val="yellow"/>
          <w:lang w:val="de-CH"/>
        </w:rPr>
        <w:t>Im Übrigen gelten die Bestimmungen in Ziffer 31 AGB SIK 20</w:t>
      </w:r>
      <w:r w:rsidR="00372900">
        <w:rPr>
          <w:rFonts w:asciiTheme="minorHAnsi" w:hAnsiTheme="minorHAnsi"/>
          <w:highlight w:val="yellow"/>
          <w:lang w:val="de-CH"/>
        </w:rPr>
        <w:t>20, wobei in Abweichung zu Ziff. 31.1 AGB SIK 2020 die folgende(n) Kündigungsfrist/en) gelten ..............</w:t>
      </w:r>
      <w:r w:rsidR="00372900" w:rsidRPr="00662E55">
        <w:rPr>
          <w:rFonts w:asciiTheme="minorHAnsi" w:hAnsiTheme="minorHAnsi"/>
          <w:highlight w:val="yellow"/>
          <w:lang w:val="de-CH"/>
        </w:rPr>
        <w:t>.</w:t>
      </w:r>
      <w:r w:rsidRPr="009B32E3">
        <w:rPr>
          <w:rFonts w:asciiTheme="minorHAnsi" w:hAnsiTheme="minorHAnsi"/>
          <w:highlight w:val="yellow"/>
          <w:lang w:val="de-CH"/>
        </w:rPr>
        <w:t>.</w:t>
      </w:r>
    </w:p>
    <w:p w14:paraId="1D14B61B" w14:textId="77777777" w:rsidR="00B30866" w:rsidRPr="009B32E3" w:rsidRDefault="00FE5EED" w:rsidP="000B0977">
      <w:pPr>
        <w:spacing w:before="120" w:after="120" w:line="320" w:lineRule="exact"/>
        <w:ind w:left="425"/>
        <w:jc w:val="both"/>
        <w:rPr>
          <w:rFonts w:asciiTheme="minorHAnsi" w:hAnsiTheme="minorHAnsi"/>
          <w:i/>
          <w:highlight w:val="yellow"/>
          <w:lang w:val="de-CH"/>
        </w:rPr>
      </w:pPr>
      <w:r w:rsidRPr="009B32E3">
        <w:rPr>
          <w:rFonts w:asciiTheme="minorHAnsi" w:hAnsiTheme="minorHAnsi"/>
          <w:i/>
          <w:highlight w:val="yellow"/>
          <w:lang w:val="de-CH"/>
        </w:rPr>
        <w:t>Zusatz-</w:t>
      </w:r>
      <w:proofErr w:type="spellStart"/>
      <w:r w:rsidR="00B30866" w:rsidRPr="009B32E3">
        <w:rPr>
          <w:rFonts w:asciiTheme="minorHAnsi" w:hAnsiTheme="minorHAnsi"/>
          <w:i/>
          <w:highlight w:val="yellow"/>
          <w:lang w:val="de-CH"/>
        </w:rPr>
        <w:t>Opt</w:t>
      </w:r>
      <w:proofErr w:type="spellEnd"/>
      <w:r w:rsidR="00B30866" w:rsidRPr="009B32E3">
        <w:rPr>
          <w:rFonts w:asciiTheme="minorHAnsi" w:hAnsiTheme="minorHAnsi"/>
          <w:i/>
          <w:highlight w:val="yellow"/>
          <w:lang w:val="de-CH"/>
        </w:rPr>
        <w:t xml:space="preserve"> </w:t>
      </w:r>
      <w:r w:rsidRPr="009B32E3">
        <w:rPr>
          <w:rFonts w:asciiTheme="minorHAnsi" w:hAnsiTheme="minorHAnsi"/>
          <w:i/>
          <w:highlight w:val="yellow"/>
          <w:lang w:val="de-CH"/>
        </w:rPr>
        <w:t>zu 1, 2 und 3</w:t>
      </w:r>
      <w:r w:rsidR="00B30866" w:rsidRPr="009B32E3">
        <w:rPr>
          <w:rFonts w:asciiTheme="minorHAnsi" w:hAnsiTheme="minorHAnsi"/>
          <w:i/>
          <w:highlight w:val="yellow"/>
          <w:lang w:val="de-CH"/>
        </w:rPr>
        <w:t xml:space="preserve"> (weitere Modalitäten</w:t>
      </w:r>
      <w:r w:rsidR="001C6A5C" w:rsidRPr="009B32E3">
        <w:rPr>
          <w:rFonts w:asciiTheme="minorHAnsi" w:hAnsiTheme="minorHAnsi"/>
          <w:i/>
          <w:highlight w:val="yellow"/>
          <w:lang w:val="de-CH"/>
        </w:rPr>
        <w:t xml:space="preserve"> für Vertragsbeendigung</w:t>
      </w:r>
      <w:r w:rsidR="00B30866" w:rsidRPr="009B32E3">
        <w:rPr>
          <w:rFonts w:asciiTheme="minorHAnsi" w:hAnsiTheme="minorHAnsi"/>
          <w:i/>
          <w:highlight w:val="yellow"/>
          <w:lang w:val="de-CH"/>
        </w:rPr>
        <w:t>)</w:t>
      </w:r>
    </w:p>
    <w:p w14:paraId="3E9AF975" w14:textId="5095DA97" w:rsidR="00B30866" w:rsidRPr="009B32E3" w:rsidRDefault="00B30866"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In </w:t>
      </w:r>
      <w:r w:rsidR="00EF0B6E" w:rsidRPr="009B32E3">
        <w:rPr>
          <w:rFonts w:asciiTheme="minorHAnsi" w:hAnsiTheme="minorHAnsi"/>
          <w:highlight w:val="yellow"/>
          <w:lang w:val="de-CH"/>
        </w:rPr>
        <w:t xml:space="preserve">Anwendung von Ziffer </w:t>
      </w:r>
      <w:r w:rsidR="00D2423E">
        <w:rPr>
          <w:rFonts w:asciiTheme="minorHAnsi" w:hAnsiTheme="minorHAnsi"/>
          <w:highlight w:val="yellow"/>
          <w:lang w:val="de-CH"/>
        </w:rPr>
        <w:t xml:space="preserve">19 sowie Ziffer </w:t>
      </w:r>
      <w:r w:rsidR="00EF0B6E" w:rsidRPr="009B32E3">
        <w:rPr>
          <w:rFonts w:asciiTheme="minorHAnsi" w:hAnsiTheme="minorHAnsi"/>
          <w:highlight w:val="yellow"/>
          <w:lang w:val="de-CH"/>
        </w:rPr>
        <w:t>31.4 AGB SIK 20</w:t>
      </w:r>
      <w:r w:rsidR="005E61E4">
        <w:rPr>
          <w:rFonts w:asciiTheme="minorHAnsi" w:hAnsiTheme="minorHAnsi"/>
          <w:highlight w:val="yellow"/>
          <w:lang w:val="de-CH"/>
        </w:rPr>
        <w:t>20</w:t>
      </w:r>
      <w:r w:rsidR="00EF0B6E" w:rsidRPr="009B32E3">
        <w:rPr>
          <w:rFonts w:asciiTheme="minorHAnsi" w:hAnsiTheme="minorHAnsi"/>
          <w:highlight w:val="yellow"/>
          <w:lang w:val="de-CH"/>
        </w:rPr>
        <w:t xml:space="preserve"> werden folgende zusätzliche Modalitäten </w:t>
      </w:r>
      <w:r w:rsidR="001C6A5C" w:rsidRPr="009B32E3">
        <w:rPr>
          <w:rFonts w:asciiTheme="minorHAnsi" w:hAnsiTheme="minorHAnsi"/>
          <w:highlight w:val="yellow"/>
          <w:lang w:val="de-CH"/>
        </w:rPr>
        <w:t>und Unterstützungsleistungen für die</w:t>
      </w:r>
      <w:r w:rsidR="00EF0B6E" w:rsidRPr="009B32E3">
        <w:rPr>
          <w:rFonts w:asciiTheme="minorHAnsi" w:hAnsiTheme="minorHAnsi"/>
          <w:highlight w:val="yellow"/>
          <w:lang w:val="de-CH"/>
        </w:rPr>
        <w:t xml:space="preserve"> Vertragsbeendigung vereinbart:</w:t>
      </w:r>
    </w:p>
    <w:p w14:paraId="5A60DA90" w14:textId="77777777" w:rsidR="00EF0B6E" w:rsidRPr="009B32E3" w:rsidRDefault="00EF0B6E"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w:t>
      </w:r>
      <w:r w:rsidR="00FE5EED" w:rsidRPr="009B32E3">
        <w:rPr>
          <w:rFonts w:asciiTheme="minorHAnsi" w:hAnsiTheme="minorHAnsi"/>
          <w:i/>
          <w:highlight w:val="yellow"/>
          <w:lang w:val="de-CH"/>
        </w:rPr>
        <w:t>alle benötigten zusätzlichen Modalitäten und Leistungen hier auflisten; vgl. dazu auch Ausführungen zu Ziffer 31.4 AGB SIK in Checkliste II</w:t>
      </w:r>
      <w:r w:rsidR="00FE5EED" w:rsidRPr="009B32E3">
        <w:rPr>
          <w:rFonts w:asciiTheme="minorHAnsi" w:hAnsiTheme="minorHAnsi"/>
          <w:highlight w:val="yellow"/>
          <w:lang w:val="de-CH"/>
        </w:rPr>
        <w:t>…</w:t>
      </w:r>
      <w:r w:rsidRPr="009B32E3">
        <w:rPr>
          <w:rFonts w:asciiTheme="minorHAnsi" w:hAnsiTheme="minorHAnsi"/>
          <w:highlight w:val="yellow"/>
          <w:lang w:val="de-CH"/>
        </w:rPr>
        <w:t>]]</w:t>
      </w:r>
    </w:p>
    <w:p w14:paraId="33556244" w14:textId="1FEFBD08" w:rsidR="00855B32" w:rsidRPr="009B32E3" w:rsidRDefault="006F3A3C" w:rsidP="000B0977">
      <w:pPr>
        <w:pStyle w:val="SIK-berschrift1"/>
        <w:rPr>
          <w:lang w:val="de-CH"/>
        </w:rPr>
      </w:pPr>
      <w:bookmarkStart w:id="13" w:name="_Toc26953540"/>
      <w:r w:rsidRPr="009B32E3">
        <w:rPr>
          <w:lang w:val="de-CH"/>
        </w:rPr>
        <w:t>1</w:t>
      </w:r>
      <w:r w:rsidR="000E59C2">
        <w:rPr>
          <w:lang w:val="de-CH"/>
        </w:rPr>
        <w:t>2</w:t>
      </w:r>
      <w:r w:rsidRPr="009B32E3">
        <w:rPr>
          <w:lang w:val="de-CH"/>
        </w:rPr>
        <w:t>.</w:t>
      </w:r>
      <w:r w:rsidRPr="009B32E3">
        <w:rPr>
          <w:lang w:val="de-CH"/>
        </w:rPr>
        <w:tab/>
      </w:r>
      <w:r w:rsidR="00327436">
        <w:rPr>
          <w:lang w:val="de-CH"/>
        </w:rPr>
        <w:t>Betriebs</w:t>
      </w:r>
      <w:r w:rsidR="00855B32" w:rsidRPr="009B32E3">
        <w:rPr>
          <w:lang w:val="de-CH"/>
        </w:rPr>
        <w:t>-, Reaktions- und Störungsbehebungszeit</w:t>
      </w:r>
      <w:r w:rsidR="00327436">
        <w:rPr>
          <w:lang w:val="de-CH"/>
        </w:rPr>
        <w:t>, Verfügbarkeit</w:t>
      </w:r>
      <w:bookmarkEnd w:id="13"/>
      <w:r w:rsidR="00327436">
        <w:rPr>
          <w:lang w:val="de-CH"/>
        </w:rPr>
        <w:t xml:space="preserve"> </w:t>
      </w:r>
    </w:p>
    <w:p w14:paraId="6DA7A909" w14:textId="66B1274C" w:rsidR="00026BE3" w:rsidRPr="009B32E3" w:rsidRDefault="00026BE3" w:rsidP="000B0977">
      <w:pPr>
        <w:spacing w:before="120" w:after="120" w:line="320" w:lineRule="exact"/>
        <w:ind w:left="425"/>
        <w:jc w:val="both"/>
        <w:rPr>
          <w:rFonts w:asciiTheme="minorHAnsi" w:hAnsiTheme="minorHAnsi"/>
          <w:lang w:val="de-CH"/>
        </w:rPr>
      </w:pPr>
      <w:r w:rsidRPr="009B32E3">
        <w:rPr>
          <w:rFonts w:asciiTheme="minorHAnsi" w:hAnsiTheme="minorHAnsi"/>
          <w:lang w:val="de-CH"/>
        </w:rPr>
        <w:t>Es gelten die Bestimmungen in Ziffer 29 AGB SIK 20</w:t>
      </w:r>
      <w:r w:rsidR="005E61E4">
        <w:rPr>
          <w:rFonts w:asciiTheme="minorHAnsi" w:hAnsiTheme="minorHAnsi"/>
          <w:lang w:val="de-CH"/>
        </w:rPr>
        <w:t>20</w:t>
      </w:r>
      <w:r w:rsidRPr="009B32E3">
        <w:rPr>
          <w:rFonts w:asciiTheme="minorHAnsi" w:hAnsiTheme="minorHAnsi"/>
          <w:lang w:val="de-CH"/>
        </w:rPr>
        <w:t xml:space="preserve">. </w:t>
      </w:r>
    </w:p>
    <w:p w14:paraId="540CB268" w14:textId="77777777" w:rsidR="00855B32" w:rsidRPr="009B32E3" w:rsidRDefault="00026BE3"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w:t>
      </w:r>
      <w:proofErr w:type="spellStart"/>
      <w:r w:rsidR="00855B32" w:rsidRPr="009B32E3">
        <w:rPr>
          <w:rFonts w:asciiTheme="minorHAnsi" w:hAnsiTheme="minorHAnsi"/>
          <w:i/>
          <w:highlight w:val="yellow"/>
        </w:rPr>
        <w:t>Opt</w:t>
      </w:r>
      <w:proofErr w:type="spellEnd"/>
      <w:r w:rsidR="00311A09" w:rsidRPr="009B32E3">
        <w:rPr>
          <w:rFonts w:asciiTheme="minorHAnsi" w:hAnsiTheme="minorHAnsi"/>
          <w:i/>
          <w:highlight w:val="yellow"/>
        </w:rPr>
        <w:t xml:space="preserve"> 1</w:t>
      </w:r>
      <w:r w:rsidRPr="009B32E3">
        <w:rPr>
          <w:rFonts w:asciiTheme="minorHAnsi" w:hAnsiTheme="minorHAnsi"/>
          <w:i/>
          <w:highlight w:val="yellow"/>
        </w:rPr>
        <w:t xml:space="preserve"> (Störungsbehebungszeit einfach)</w:t>
      </w:r>
    </w:p>
    <w:p w14:paraId="06252E9B" w14:textId="77777777" w:rsidR="00026BE3" w:rsidRPr="009B32E3" w:rsidRDefault="00026BE3" w:rsidP="000B0977">
      <w:pPr>
        <w:spacing w:before="120" w:after="120" w:line="320" w:lineRule="exact"/>
        <w:ind w:left="426"/>
        <w:jc w:val="both"/>
        <w:rPr>
          <w:rFonts w:asciiTheme="minorHAnsi" w:hAnsiTheme="minorHAnsi"/>
          <w:highlight w:val="yellow"/>
          <w:lang w:val="de-CH"/>
        </w:rPr>
      </w:pPr>
      <w:r w:rsidRPr="009B32E3">
        <w:rPr>
          <w:rFonts w:asciiTheme="minorHAnsi" w:hAnsiTheme="minorHAnsi"/>
          <w:highlight w:val="yellow"/>
          <w:lang w:val="de-CH"/>
        </w:rPr>
        <w:t xml:space="preserve">In Ergänzung </w:t>
      </w:r>
      <w:r w:rsidR="00452AD2" w:rsidRPr="009B32E3">
        <w:rPr>
          <w:rFonts w:asciiTheme="minorHAnsi" w:hAnsiTheme="minorHAnsi"/>
          <w:highlight w:val="yellow"/>
          <w:lang w:val="de-CH"/>
        </w:rPr>
        <w:t>zu</w:t>
      </w:r>
      <w:r w:rsidRPr="009B32E3">
        <w:rPr>
          <w:rFonts w:asciiTheme="minorHAnsi" w:hAnsiTheme="minorHAnsi"/>
          <w:highlight w:val="yellow"/>
          <w:lang w:val="de-CH"/>
        </w:rPr>
        <w:t xml:space="preserve"> Ziffer 29.3 </w:t>
      </w:r>
      <w:r w:rsidR="00372900">
        <w:rPr>
          <w:rFonts w:asciiTheme="minorHAnsi" w:hAnsiTheme="minorHAnsi"/>
          <w:highlight w:val="yellow"/>
          <w:lang w:val="de-CH"/>
        </w:rPr>
        <w:t xml:space="preserve">AGB SIK 2020 </w:t>
      </w:r>
      <w:r w:rsidRPr="009B32E3">
        <w:rPr>
          <w:rFonts w:asciiTheme="minorHAnsi" w:hAnsiTheme="minorHAnsi"/>
          <w:highlight w:val="yellow"/>
          <w:lang w:val="de-CH"/>
        </w:rPr>
        <w:t>wird eine Störungsbehebungszeit für erhebliche Störungen von [… Stunden / … Tagen] vereinbart.</w:t>
      </w:r>
      <w:r w:rsidR="00054F44" w:rsidRPr="009B32E3">
        <w:rPr>
          <w:rFonts w:asciiTheme="minorHAnsi" w:hAnsiTheme="minorHAnsi"/>
          <w:highlight w:val="yellow"/>
          <w:lang w:val="de-CH"/>
        </w:rPr>
        <w:t xml:space="preserve"> Sonstige Störungen werden </w:t>
      </w:r>
      <w:r w:rsidR="00311A09" w:rsidRPr="009B32E3">
        <w:rPr>
          <w:rFonts w:asciiTheme="minorHAnsi" w:hAnsiTheme="minorHAnsi"/>
          <w:highlight w:val="yellow"/>
          <w:lang w:val="de-CH"/>
        </w:rPr>
        <w:t xml:space="preserve">sobald </w:t>
      </w:r>
      <w:r w:rsidR="00F03651" w:rsidRPr="009B32E3">
        <w:rPr>
          <w:rFonts w:asciiTheme="minorHAnsi" w:hAnsiTheme="minorHAnsi"/>
          <w:highlight w:val="yellow"/>
          <w:lang w:val="de-CH"/>
        </w:rPr>
        <w:t>wie</w:t>
      </w:r>
      <w:r w:rsidR="00311A09" w:rsidRPr="009B32E3">
        <w:rPr>
          <w:rFonts w:asciiTheme="minorHAnsi" w:hAnsiTheme="minorHAnsi"/>
          <w:highlight w:val="yellow"/>
          <w:lang w:val="de-CH"/>
        </w:rPr>
        <w:t xml:space="preserve"> möglich</w:t>
      </w:r>
      <w:r w:rsidR="00054F44" w:rsidRPr="009B32E3">
        <w:rPr>
          <w:rFonts w:asciiTheme="minorHAnsi" w:hAnsiTheme="minorHAnsi"/>
          <w:highlight w:val="yellow"/>
          <w:lang w:val="de-CH"/>
        </w:rPr>
        <w:t xml:space="preserve"> </w:t>
      </w:r>
      <w:r w:rsidR="00784C07" w:rsidRPr="009B32E3">
        <w:rPr>
          <w:rFonts w:asciiTheme="minorHAnsi" w:hAnsiTheme="minorHAnsi"/>
          <w:highlight w:val="yellow"/>
          <w:lang w:val="de-CH"/>
        </w:rPr>
        <w:t>(</w:t>
      </w:r>
      <w:r w:rsidR="00054F44" w:rsidRPr="009B32E3">
        <w:rPr>
          <w:rFonts w:asciiTheme="minorHAnsi" w:hAnsiTheme="minorHAnsi"/>
          <w:highlight w:val="yellow"/>
          <w:lang w:val="de-CH"/>
        </w:rPr>
        <w:t xml:space="preserve">„Best </w:t>
      </w:r>
      <w:proofErr w:type="spellStart"/>
      <w:r w:rsidR="00054F44" w:rsidRPr="009B32E3">
        <w:rPr>
          <w:rFonts w:asciiTheme="minorHAnsi" w:hAnsiTheme="minorHAnsi"/>
          <w:highlight w:val="yellow"/>
          <w:lang w:val="de-CH"/>
        </w:rPr>
        <w:t>Effort</w:t>
      </w:r>
      <w:proofErr w:type="spellEnd"/>
      <w:r w:rsidR="00054F44" w:rsidRPr="009B32E3">
        <w:rPr>
          <w:rFonts w:asciiTheme="minorHAnsi" w:hAnsiTheme="minorHAnsi"/>
          <w:highlight w:val="yellow"/>
          <w:lang w:val="de-CH"/>
        </w:rPr>
        <w:t>“</w:t>
      </w:r>
      <w:r w:rsidR="00784C07" w:rsidRPr="009B32E3">
        <w:rPr>
          <w:rFonts w:asciiTheme="minorHAnsi" w:hAnsiTheme="minorHAnsi"/>
          <w:highlight w:val="yellow"/>
          <w:lang w:val="de-CH"/>
        </w:rPr>
        <w:t>)</w:t>
      </w:r>
      <w:r w:rsidR="00054F44" w:rsidRPr="009B32E3">
        <w:rPr>
          <w:rFonts w:asciiTheme="minorHAnsi" w:hAnsiTheme="minorHAnsi"/>
          <w:highlight w:val="yellow"/>
          <w:lang w:val="de-CH"/>
        </w:rPr>
        <w:t xml:space="preserve"> </w:t>
      </w:r>
      <w:r w:rsidR="00311A09" w:rsidRPr="009B32E3">
        <w:rPr>
          <w:rFonts w:asciiTheme="minorHAnsi" w:hAnsiTheme="minorHAnsi"/>
          <w:highlight w:val="yellow"/>
          <w:lang w:val="de-CH"/>
        </w:rPr>
        <w:t>behoben</w:t>
      </w:r>
      <w:r w:rsidR="00054F44" w:rsidRPr="009B32E3">
        <w:rPr>
          <w:rFonts w:asciiTheme="minorHAnsi" w:hAnsiTheme="minorHAnsi"/>
          <w:highlight w:val="yellow"/>
          <w:lang w:val="de-CH"/>
        </w:rPr>
        <w:t>.</w:t>
      </w:r>
    </w:p>
    <w:p w14:paraId="5B799639" w14:textId="77777777" w:rsidR="00026BE3" w:rsidRPr="009B32E3" w:rsidRDefault="00026BE3" w:rsidP="000B0977">
      <w:pPr>
        <w:spacing w:before="120" w:after="120" w:line="320" w:lineRule="exact"/>
        <w:ind w:left="425"/>
        <w:jc w:val="both"/>
        <w:rPr>
          <w:rFonts w:asciiTheme="minorHAnsi" w:hAnsiTheme="minorHAnsi"/>
          <w: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2 (Störungsbe</w:t>
      </w:r>
      <w:r w:rsidR="00452AD2" w:rsidRPr="009B32E3">
        <w:rPr>
          <w:rFonts w:asciiTheme="minorHAnsi" w:hAnsiTheme="minorHAnsi"/>
          <w:i/>
          <w:highlight w:val="yellow"/>
        </w:rPr>
        <w:t>hebungszeit mit Klassifizierung)</w:t>
      </w:r>
    </w:p>
    <w:p w14:paraId="6284DF19" w14:textId="77777777" w:rsidR="00026BE3" w:rsidRPr="009B32E3" w:rsidRDefault="00026BE3"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In Ergänzung </w:t>
      </w:r>
      <w:r w:rsidR="00452AD2" w:rsidRPr="009B32E3">
        <w:rPr>
          <w:rFonts w:asciiTheme="minorHAnsi" w:hAnsiTheme="minorHAnsi"/>
          <w:highlight w:val="yellow"/>
          <w:lang w:val="de-CH"/>
        </w:rPr>
        <w:t>zu</w:t>
      </w:r>
      <w:r w:rsidRPr="009B32E3">
        <w:rPr>
          <w:rFonts w:asciiTheme="minorHAnsi" w:hAnsiTheme="minorHAnsi"/>
          <w:highlight w:val="yellow"/>
          <w:lang w:val="de-CH"/>
        </w:rPr>
        <w:t xml:space="preserve"> Ziffer 29.3 </w:t>
      </w:r>
      <w:r w:rsidR="00372900">
        <w:rPr>
          <w:rFonts w:asciiTheme="minorHAnsi" w:hAnsiTheme="minorHAnsi"/>
          <w:highlight w:val="yellow"/>
          <w:lang w:val="de-CH"/>
        </w:rPr>
        <w:t xml:space="preserve">AGB SIK 2020 </w:t>
      </w:r>
      <w:r w:rsidRPr="009B32E3">
        <w:rPr>
          <w:rFonts w:asciiTheme="minorHAnsi" w:hAnsiTheme="minorHAnsi"/>
          <w:highlight w:val="yellow"/>
          <w:lang w:val="de-CH"/>
        </w:rPr>
        <w:t>werden Störungen wie folgt klassifiziert:</w:t>
      </w:r>
    </w:p>
    <w:p w14:paraId="1E6FAC7C" w14:textId="77777777" w:rsidR="001C6A5C" w:rsidRPr="009B32E3" w:rsidRDefault="001C6A5C" w:rsidP="000B0977">
      <w:pPr>
        <w:spacing w:before="120" w:after="120" w:line="320" w:lineRule="exact"/>
        <w:ind w:left="708"/>
        <w:jc w:val="both"/>
        <w:rPr>
          <w:rFonts w:asciiTheme="minorHAnsi" w:hAnsiTheme="minorHAnsi" w:cs="Arial"/>
          <w:szCs w:val="22"/>
          <w:highlight w:val="yellow"/>
          <w:u w:val="single"/>
          <w:lang w:val="de-CH"/>
        </w:rPr>
      </w:pPr>
      <w:r w:rsidRPr="009B32E3">
        <w:rPr>
          <w:rFonts w:asciiTheme="minorHAnsi" w:hAnsiTheme="minorHAnsi" w:cs="Arial"/>
          <w:szCs w:val="22"/>
          <w:highlight w:val="yellow"/>
          <w:u w:val="single"/>
          <w:lang w:val="de-CH"/>
        </w:rPr>
        <w:t>Störungsklasse A:</w:t>
      </w:r>
      <w:r w:rsidRPr="009B32E3">
        <w:rPr>
          <w:rFonts w:asciiTheme="minorHAnsi" w:hAnsiTheme="minorHAnsi" w:cs="Arial"/>
          <w:szCs w:val="22"/>
          <w:highlight w:val="yellow"/>
          <w:lang w:val="de-CH"/>
        </w:rPr>
        <w:t xml:space="preserve"> schwere Störungen, welche die Benutzung [des Gesamtsystems / der Software / der Hardware / der Dienstleistung] oder von Teilen davon bedeutend einschränken oder verunmöglichen (verhindernde erhebliche Störung); </w:t>
      </w:r>
    </w:p>
    <w:p w14:paraId="3D38C1D3" w14:textId="77777777" w:rsidR="001C6A5C" w:rsidRPr="009B32E3" w:rsidRDefault="001C6A5C" w:rsidP="000B0977">
      <w:pPr>
        <w:spacing w:before="120" w:after="120" w:line="320" w:lineRule="exact"/>
        <w:ind w:left="708"/>
        <w:jc w:val="both"/>
        <w:rPr>
          <w:rFonts w:asciiTheme="minorHAnsi" w:hAnsiTheme="minorHAnsi" w:cs="Arial"/>
          <w:szCs w:val="22"/>
          <w:highlight w:val="yellow"/>
          <w:u w:val="single"/>
          <w:lang w:val="de-CH"/>
        </w:rPr>
      </w:pPr>
      <w:r w:rsidRPr="009B32E3">
        <w:rPr>
          <w:rFonts w:asciiTheme="minorHAnsi" w:hAnsiTheme="minorHAnsi" w:cs="Arial"/>
          <w:szCs w:val="22"/>
          <w:highlight w:val="yellow"/>
          <w:u w:val="single"/>
          <w:lang w:val="de-CH"/>
        </w:rPr>
        <w:t>Störungsklasse B:</w:t>
      </w:r>
      <w:r w:rsidRPr="009B32E3">
        <w:rPr>
          <w:rFonts w:asciiTheme="minorHAnsi" w:hAnsiTheme="minorHAnsi" w:cs="Arial"/>
          <w:szCs w:val="22"/>
          <w:highlight w:val="yellow"/>
          <w:lang w:val="de-CH"/>
        </w:rPr>
        <w:t xml:space="preserve"> Störungen, welche die Benutzung [des Gesamtsystems / der Software / der Hardware / der Dienstleistung] oder von Teilen davon erschweren und die nur mit zusätzlichem Aufwand seitens der Anwender umgangen werden können (behindernde erhebliche Störung). </w:t>
      </w:r>
    </w:p>
    <w:p w14:paraId="45709F02" w14:textId="77777777" w:rsidR="00026BE3" w:rsidRPr="009B32E3" w:rsidRDefault="001C6A5C" w:rsidP="000B0977">
      <w:pPr>
        <w:spacing w:before="120" w:after="120" w:line="320" w:lineRule="exact"/>
        <w:ind w:left="708"/>
        <w:jc w:val="both"/>
        <w:rPr>
          <w:rFonts w:asciiTheme="minorHAnsi" w:hAnsiTheme="minorHAnsi"/>
          <w:szCs w:val="22"/>
          <w:highlight w:val="yellow"/>
          <w:lang w:val="de-CH"/>
        </w:rPr>
      </w:pPr>
      <w:r w:rsidRPr="009B32E3">
        <w:rPr>
          <w:rFonts w:asciiTheme="minorHAnsi" w:hAnsiTheme="minorHAnsi" w:cs="Arial"/>
          <w:szCs w:val="22"/>
          <w:highlight w:val="yellow"/>
          <w:u w:val="single"/>
          <w:lang w:val="de-CH"/>
        </w:rPr>
        <w:t>Störungsklasse C:</w:t>
      </w:r>
      <w:r w:rsidRPr="009B32E3">
        <w:rPr>
          <w:rFonts w:asciiTheme="minorHAnsi" w:hAnsiTheme="minorHAnsi" w:cs="Arial"/>
          <w:szCs w:val="22"/>
          <w:highlight w:val="yellow"/>
          <w:lang w:val="de-CH"/>
        </w:rPr>
        <w:t xml:space="preserve"> Störungen, welche die Benutzung </w:t>
      </w:r>
      <w:r w:rsidRPr="009B32E3">
        <w:rPr>
          <w:rFonts w:asciiTheme="minorHAnsi" w:hAnsiTheme="minorHAnsi" w:cs="Arial"/>
          <w:szCs w:val="22"/>
          <w:highlight w:val="yellow"/>
        </w:rPr>
        <w:t xml:space="preserve">[des Gesamtsystems / der Software / der Hardware / der Dienstleistung] </w:t>
      </w:r>
      <w:r w:rsidRPr="009B32E3">
        <w:rPr>
          <w:rFonts w:asciiTheme="minorHAnsi" w:hAnsiTheme="minorHAnsi" w:cs="Arial"/>
          <w:szCs w:val="22"/>
          <w:highlight w:val="yellow"/>
          <w:lang w:val="de-CH"/>
        </w:rPr>
        <w:t>oder von Teilen davon erschweren, aber mit geringstem Aufwand seitens der Anwender umgangen werden können (unerhebliche Störung).</w:t>
      </w:r>
    </w:p>
    <w:p w14:paraId="0C90E406" w14:textId="77777777" w:rsidR="00452AD2" w:rsidRPr="009B32E3" w:rsidRDefault="00452AD2" w:rsidP="000B0977">
      <w:pPr>
        <w:spacing w:before="120" w:after="120" w:line="320" w:lineRule="exact"/>
        <w:ind w:left="425"/>
        <w:jc w:val="both"/>
        <w:rPr>
          <w:rFonts w:asciiTheme="minorHAnsi" w:hAnsiTheme="minorHAnsi"/>
          <w:highlight w:val="yellow"/>
          <w:lang w:val="de-CH"/>
        </w:rPr>
      </w:pPr>
      <w:r w:rsidRPr="009B32E3">
        <w:rPr>
          <w:rFonts w:asciiTheme="minorHAnsi" w:hAnsiTheme="minorHAnsi"/>
          <w:highlight w:val="yellow"/>
          <w:lang w:val="de-CH"/>
        </w:rPr>
        <w:t xml:space="preserve">Als </w:t>
      </w:r>
      <w:r w:rsidR="00026BE3" w:rsidRPr="009B32E3">
        <w:rPr>
          <w:rFonts w:asciiTheme="minorHAnsi" w:hAnsiTheme="minorHAnsi"/>
          <w:highlight w:val="yellow"/>
          <w:lang w:val="de-CH"/>
        </w:rPr>
        <w:t xml:space="preserve">Störungsbehebungszeit </w:t>
      </w:r>
      <w:r w:rsidRPr="009B32E3">
        <w:rPr>
          <w:rFonts w:asciiTheme="minorHAnsi" w:hAnsiTheme="minorHAnsi"/>
          <w:highlight w:val="yellow"/>
          <w:lang w:val="de-CH"/>
        </w:rPr>
        <w:t xml:space="preserve">für die verschiedenen </w:t>
      </w:r>
      <w:r w:rsidR="00B30866" w:rsidRPr="009B32E3">
        <w:rPr>
          <w:rFonts w:asciiTheme="minorHAnsi" w:hAnsiTheme="minorHAnsi"/>
          <w:highlight w:val="yellow"/>
          <w:lang w:val="de-CH"/>
        </w:rPr>
        <w:t>Störungsklassen</w:t>
      </w:r>
      <w:r w:rsidRPr="009B32E3">
        <w:rPr>
          <w:rFonts w:asciiTheme="minorHAnsi" w:hAnsiTheme="minorHAnsi"/>
          <w:highlight w:val="yellow"/>
          <w:lang w:val="de-CH"/>
        </w:rPr>
        <w:t xml:space="preserve"> gilt:</w:t>
      </w:r>
    </w:p>
    <w:p w14:paraId="2D887AEB" w14:textId="77777777" w:rsidR="00026BE3"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A</w:t>
      </w:r>
      <w:r w:rsidR="00452AD2" w:rsidRPr="009B32E3">
        <w:rPr>
          <w:rFonts w:asciiTheme="minorHAnsi" w:hAnsiTheme="minorHAnsi"/>
          <w:highlight w:val="yellow"/>
        </w:rPr>
        <w:t>: [… Stunden / … Tage]</w:t>
      </w:r>
    </w:p>
    <w:p w14:paraId="67E060CF" w14:textId="77777777" w:rsidR="00452AD2"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B:</w:t>
      </w:r>
      <w:r w:rsidR="00452AD2" w:rsidRPr="009B32E3">
        <w:rPr>
          <w:rFonts w:asciiTheme="minorHAnsi" w:hAnsiTheme="minorHAnsi"/>
          <w:highlight w:val="yellow"/>
        </w:rPr>
        <w:t xml:space="preserve"> [… Stunden / … Tage]</w:t>
      </w:r>
    </w:p>
    <w:p w14:paraId="25EEE46E" w14:textId="77777777" w:rsidR="00452AD2" w:rsidRPr="009B32E3" w:rsidRDefault="001C6A5C" w:rsidP="000B0977">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highlight w:val="yellow"/>
        </w:rPr>
      </w:pPr>
      <w:r w:rsidRPr="009B32E3">
        <w:rPr>
          <w:rFonts w:asciiTheme="minorHAnsi" w:hAnsiTheme="minorHAnsi"/>
          <w:highlight w:val="yellow"/>
        </w:rPr>
        <w:t>Störungsklasse C</w:t>
      </w:r>
      <w:r w:rsidR="00452AD2" w:rsidRPr="009B32E3">
        <w:rPr>
          <w:rFonts w:asciiTheme="minorHAnsi" w:hAnsiTheme="minorHAnsi"/>
          <w:highlight w:val="yellow"/>
        </w:rPr>
        <w:t xml:space="preserve">: [… Stunden / … Tage / Best </w:t>
      </w:r>
      <w:proofErr w:type="spellStart"/>
      <w:r w:rsidR="00452AD2" w:rsidRPr="009B32E3">
        <w:rPr>
          <w:rFonts w:asciiTheme="minorHAnsi" w:hAnsiTheme="minorHAnsi"/>
          <w:highlight w:val="yellow"/>
        </w:rPr>
        <w:t>Effort</w:t>
      </w:r>
      <w:proofErr w:type="spellEnd"/>
      <w:r w:rsidR="00452AD2" w:rsidRPr="009B32E3">
        <w:rPr>
          <w:rFonts w:asciiTheme="minorHAnsi" w:hAnsiTheme="minorHAnsi"/>
          <w:highlight w:val="yellow"/>
        </w:rPr>
        <w:t xml:space="preserve"> / nächster Software-Release]</w:t>
      </w:r>
    </w:p>
    <w:p w14:paraId="58BE13C5" w14:textId="77777777" w:rsidR="00327436" w:rsidRDefault="00327436" w:rsidP="000B0977">
      <w:pPr>
        <w:spacing w:before="120" w:after="120" w:line="320" w:lineRule="exact"/>
        <w:ind w:left="425"/>
        <w:jc w:val="both"/>
        <w:rPr>
          <w:rFonts w:asciiTheme="minorHAnsi" w:hAnsiTheme="minorHAnsi"/>
          <w:i/>
          <w:highlight w:val="yellow"/>
        </w:rPr>
      </w:pPr>
      <w:r>
        <w:rPr>
          <w:rFonts w:asciiTheme="minorHAnsi" w:hAnsiTheme="minorHAnsi"/>
          <w:i/>
          <w:highlight w:val="yellow"/>
        </w:rPr>
        <w:t>[</w:t>
      </w:r>
      <w:proofErr w:type="spellStart"/>
      <w:r>
        <w:rPr>
          <w:rFonts w:asciiTheme="minorHAnsi" w:hAnsiTheme="minorHAnsi"/>
          <w:i/>
          <w:highlight w:val="yellow"/>
        </w:rPr>
        <w:t>Opt</w:t>
      </w:r>
      <w:proofErr w:type="spellEnd"/>
      <w:r>
        <w:rPr>
          <w:rFonts w:asciiTheme="minorHAnsi" w:hAnsiTheme="minorHAnsi"/>
          <w:i/>
          <w:highlight w:val="yellow"/>
        </w:rPr>
        <w:t xml:space="preserve"> 3 (Verfügbarkeit)</w:t>
      </w:r>
    </w:p>
    <w:p w14:paraId="0F09552B" w14:textId="527A6C11" w:rsidR="00327436" w:rsidRDefault="00327436" w:rsidP="00327436">
      <w:pPr>
        <w:tabs>
          <w:tab w:val="clear" w:pos="426"/>
        </w:tabs>
        <w:spacing w:before="120" w:after="120" w:line="320" w:lineRule="exact"/>
        <w:ind w:left="709"/>
        <w:jc w:val="both"/>
        <w:rPr>
          <w:rFonts w:asciiTheme="minorHAnsi" w:hAnsiTheme="minorHAnsi"/>
          <w:i/>
          <w:highlight w:val="yellow"/>
        </w:rPr>
      </w:pPr>
      <w:r>
        <w:rPr>
          <w:rFonts w:asciiTheme="minorHAnsi" w:hAnsiTheme="minorHAnsi"/>
          <w:i/>
          <w:highlight w:val="yellow"/>
        </w:rPr>
        <w:t>...Umschreibung der Verfügbarkeit in % der Betriebszeit, wobei folgende Punkte zu regeln sind: 1. Zeit, während welcher Verfügbarkeit zu garantieren ist, Zeitintervall in welchem die Verfügbarkeit jeweils gemessen wird (Monat/Quartal/Jahr, Definition der Nichtverfügbarkeit (z.B. Totalausfall</w:t>
      </w:r>
      <w:r w:rsidR="0073417F">
        <w:rPr>
          <w:rFonts w:asciiTheme="minorHAnsi" w:hAnsiTheme="minorHAnsi"/>
          <w:i/>
          <w:highlight w:val="yellow"/>
        </w:rPr>
        <w:t xml:space="preserve"> des S</w:t>
      </w:r>
      <w:r>
        <w:rPr>
          <w:rFonts w:asciiTheme="minorHAnsi" w:hAnsiTheme="minorHAnsi"/>
          <w:i/>
          <w:highlight w:val="yellow"/>
        </w:rPr>
        <w:t>ystem</w:t>
      </w:r>
      <w:r w:rsidR="0073417F">
        <w:rPr>
          <w:rFonts w:asciiTheme="minorHAnsi" w:hAnsiTheme="minorHAnsi"/>
          <w:i/>
          <w:highlight w:val="yellow"/>
        </w:rPr>
        <w:t>s</w:t>
      </w:r>
      <w:r>
        <w:rPr>
          <w:rFonts w:asciiTheme="minorHAnsi" w:hAnsiTheme="minorHAnsi"/>
          <w:i/>
          <w:highlight w:val="yellow"/>
        </w:rPr>
        <w:t>, erhebliche Beeinträchtigung der Nutzung durch Störungen der Störungsklasse A etc</w:t>
      </w:r>
      <w:r w:rsidR="0073417F">
        <w:rPr>
          <w:rFonts w:asciiTheme="minorHAnsi" w:hAnsiTheme="minorHAnsi"/>
          <w:i/>
          <w:highlight w:val="yellow"/>
        </w:rPr>
        <w:t>.</w:t>
      </w:r>
      <w:r>
        <w:rPr>
          <w:rFonts w:asciiTheme="minorHAnsi" w:hAnsiTheme="minorHAnsi"/>
          <w:i/>
          <w:highlight w:val="yellow"/>
        </w:rPr>
        <w:t xml:space="preserve">), Definition, was als </w:t>
      </w:r>
      <w:r w:rsidR="00D2423E">
        <w:rPr>
          <w:rFonts w:asciiTheme="minorHAnsi" w:hAnsiTheme="minorHAnsi"/>
          <w:i/>
          <w:highlight w:val="yellow"/>
        </w:rPr>
        <w:t xml:space="preserve">Nichtverfügbarkeit gilt (z.B. geplante Wartung, Notfallwartung zum Einspielen von </w:t>
      </w:r>
      <w:proofErr w:type="spellStart"/>
      <w:r w:rsidR="00D2423E">
        <w:rPr>
          <w:rFonts w:asciiTheme="minorHAnsi" w:hAnsiTheme="minorHAnsi"/>
          <w:i/>
          <w:highlight w:val="yellow"/>
        </w:rPr>
        <w:t>Sicherheitspatches</w:t>
      </w:r>
      <w:proofErr w:type="spellEnd"/>
      <w:r w:rsidR="00D2423E">
        <w:rPr>
          <w:rFonts w:asciiTheme="minorHAnsi" w:hAnsiTheme="minorHAnsi"/>
          <w:i/>
          <w:highlight w:val="yellow"/>
        </w:rPr>
        <w:t>, von der Leistungsbezügerin verursachte Ausfälle etc.)..</w:t>
      </w:r>
      <w:r>
        <w:rPr>
          <w:rFonts w:asciiTheme="minorHAnsi" w:hAnsiTheme="minorHAnsi"/>
          <w:i/>
          <w:highlight w:val="yellow"/>
        </w:rPr>
        <w:t xml:space="preserve">. </w:t>
      </w:r>
    </w:p>
    <w:p w14:paraId="74151BF9" w14:textId="77777777" w:rsidR="00372900" w:rsidRDefault="00372900" w:rsidP="000B0977">
      <w:pPr>
        <w:spacing w:before="120" w:after="120" w:line="320" w:lineRule="exact"/>
        <w:ind w:left="425"/>
        <w:jc w:val="both"/>
        <w:rPr>
          <w:rFonts w:asciiTheme="minorHAnsi" w:hAnsiTheme="minorHAnsi"/>
          <w:i/>
          <w:highlight w:val="yellow"/>
        </w:rPr>
      </w:pPr>
      <w:proofErr w:type="spellStart"/>
      <w:r>
        <w:rPr>
          <w:rFonts w:asciiTheme="minorHAnsi" w:hAnsiTheme="minorHAnsi"/>
          <w:i/>
          <w:highlight w:val="yellow"/>
        </w:rPr>
        <w:t>Opt</w:t>
      </w:r>
      <w:proofErr w:type="spellEnd"/>
      <w:r>
        <w:rPr>
          <w:rFonts w:asciiTheme="minorHAnsi" w:hAnsiTheme="minorHAnsi"/>
          <w:i/>
          <w:highlight w:val="yellow"/>
        </w:rPr>
        <w:t xml:space="preserve"> </w:t>
      </w:r>
      <w:r w:rsidR="0003366E">
        <w:rPr>
          <w:rFonts w:asciiTheme="minorHAnsi" w:hAnsiTheme="minorHAnsi"/>
          <w:i/>
          <w:highlight w:val="yellow"/>
        </w:rPr>
        <w:t>4</w:t>
      </w:r>
      <w:r>
        <w:rPr>
          <w:rFonts w:asciiTheme="minorHAnsi" w:hAnsiTheme="minorHAnsi"/>
          <w:i/>
          <w:highlight w:val="yellow"/>
        </w:rPr>
        <w:t xml:space="preserve"> (Verweis auf SLA)</w:t>
      </w:r>
    </w:p>
    <w:p w14:paraId="68DF18FD" w14:textId="77777777" w:rsidR="00372900" w:rsidRPr="00327436" w:rsidRDefault="00327436" w:rsidP="000B0977">
      <w:pPr>
        <w:spacing w:before="120" w:after="120" w:line="320" w:lineRule="exact"/>
        <w:ind w:left="425"/>
        <w:jc w:val="both"/>
        <w:rPr>
          <w:rFonts w:asciiTheme="minorHAnsi" w:hAnsiTheme="minorHAnsi"/>
          <w:highlight w:val="yellow"/>
        </w:rPr>
      </w:pPr>
      <w:r w:rsidRPr="00327436">
        <w:rPr>
          <w:rFonts w:asciiTheme="minorHAnsi" w:hAnsiTheme="minorHAnsi"/>
          <w:highlight w:val="yellow"/>
        </w:rPr>
        <w:t xml:space="preserve">Es gelten </w:t>
      </w:r>
      <w:r>
        <w:rPr>
          <w:rFonts w:asciiTheme="minorHAnsi" w:hAnsiTheme="minorHAnsi"/>
          <w:highlight w:val="yellow"/>
        </w:rPr>
        <w:t xml:space="preserve">betreffend die Betriebs-, Reaktions- und Behebungszeiten sowie </w:t>
      </w:r>
      <w:r w:rsidRPr="00327436">
        <w:rPr>
          <w:rFonts w:asciiTheme="minorHAnsi" w:hAnsiTheme="minorHAnsi"/>
          <w:highlight w:val="yellow"/>
        </w:rPr>
        <w:t xml:space="preserve">die </w:t>
      </w:r>
      <w:r>
        <w:rPr>
          <w:rFonts w:asciiTheme="minorHAnsi" w:hAnsiTheme="minorHAnsi"/>
          <w:highlight w:val="yellow"/>
        </w:rPr>
        <w:t xml:space="preserve">Verfügbarkeit die </w:t>
      </w:r>
      <w:r w:rsidRPr="00327436">
        <w:rPr>
          <w:rFonts w:asciiTheme="minorHAnsi" w:hAnsiTheme="minorHAnsi"/>
          <w:highlight w:val="yellow"/>
        </w:rPr>
        <w:t>Regelungen im Anhang „SLA“.</w:t>
      </w:r>
    </w:p>
    <w:p w14:paraId="51CE93BA" w14:textId="77777777" w:rsidR="00452AD2" w:rsidRPr="009B32E3" w:rsidRDefault="00FE5EED" w:rsidP="000B0977">
      <w:pPr>
        <w:spacing w:before="120" w:after="120" w:line="320" w:lineRule="exact"/>
        <w:ind w:left="425"/>
        <w:jc w:val="both"/>
        <w:rPr>
          <w:rFonts w:asciiTheme="minorHAnsi" w:hAnsiTheme="minorHAnsi"/>
          <w:i/>
          <w:highlight w:val="yellow"/>
        </w:rPr>
      </w:pPr>
      <w:r w:rsidRPr="009B32E3">
        <w:rPr>
          <w:rFonts w:asciiTheme="minorHAnsi" w:hAnsiTheme="minorHAnsi"/>
          <w:i/>
          <w:highlight w:val="yellow"/>
        </w:rPr>
        <w:t>Zusatz-</w:t>
      </w: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zu 1-2</w:t>
      </w:r>
      <w:r w:rsidR="00452AD2" w:rsidRPr="009B32E3">
        <w:rPr>
          <w:rFonts w:asciiTheme="minorHAnsi" w:hAnsiTheme="minorHAnsi"/>
          <w:i/>
          <w:highlight w:val="yellow"/>
        </w:rPr>
        <w:t xml:space="preserve"> (Pikettdienst ausserhalb Bereitschaftszeit)</w:t>
      </w:r>
    </w:p>
    <w:p w14:paraId="7D061D09" w14:textId="147A404D" w:rsidR="00452AD2" w:rsidRPr="009B32E3" w:rsidRDefault="00452AD2" w:rsidP="000B0977">
      <w:pPr>
        <w:tabs>
          <w:tab w:val="clear" w:pos="426"/>
          <w:tab w:val="clear" w:pos="851"/>
          <w:tab w:val="clear" w:pos="1276"/>
          <w:tab w:val="clear" w:pos="5216"/>
          <w:tab w:val="clear" w:pos="7938"/>
          <w:tab w:val="clear" w:pos="9299"/>
        </w:tabs>
        <w:spacing w:before="120" w:after="120" w:line="320" w:lineRule="exact"/>
        <w:ind w:left="425"/>
        <w:jc w:val="both"/>
        <w:rPr>
          <w:rFonts w:asciiTheme="minorHAnsi" w:hAnsiTheme="minorHAnsi"/>
        </w:rPr>
      </w:pPr>
      <w:r w:rsidRPr="009B32E3">
        <w:rPr>
          <w:rFonts w:asciiTheme="minorHAnsi" w:hAnsiTheme="minorHAnsi"/>
          <w:highlight w:val="yellow"/>
          <w:lang w:val="de-CH"/>
        </w:rPr>
        <w:t>In Anwendung von Ziffer 29.</w:t>
      </w:r>
      <w:r w:rsidR="00372900">
        <w:rPr>
          <w:rFonts w:asciiTheme="minorHAnsi" w:hAnsiTheme="minorHAnsi"/>
          <w:highlight w:val="yellow"/>
          <w:lang w:val="de-CH"/>
        </w:rPr>
        <w:t>4</w:t>
      </w:r>
      <w:r w:rsidRPr="009B32E3">
        <w:rPr>
          <w:rFonts w:asciiTheme="minorHAnsi" w:hAnsiTheme="minorHAnsi"/>
          <w:highlight w:val="yellow"/>
          <w:lang w:val="de-CH"/>
        </w:rPr>
        <w:t xml:space="preserve"> </w:t>
      </w:r>
      <w:r w:rsidR="00372900">
        <w:rPr>
          <w:rFonts w:asciiTheme="minorHAnsi" w:hAnsiTheme="minorHAnsi"/>
          <w:highlight w:val="yellow"/>
          <w:lang w:val="de-CH"/>
        </w:rPr>
        <w:t xml:space="preserve">AGB SIK 2020 </w:t>
      </w:r>
      <w:r w:rsidR="00B30866" w:rsidRPr="009B32E3">
        <w:rPr>
          <w:rFonts w:asciiTheme="minorHAnsi" w:hAnsiTheme="minorHAnsi"/>
          <w:highlight w:val="yellow"/>
          <w:lang w:val="de-CH"/>
        </w:rPr>
        <w:t xml:space="preserve">wird eine Pikettverpflichtung der Leistungserbringerin während [7 Tagen die Woche, 24 Stunden pro Tag und für das ganze Jahr / an Samstagen und Sonntagen sowie an gesetzlichen und lokalen Feiertagen am Erfüllungsort von … Uhr bis … Uhr] vereinbart. Die Vergütung ist [oben unter Ziffer </w:t>
      </w:r>
      <w:r w:rsidR="00372900">
        <w:rPr>
          <w:rFonts w:asciiTheme="minorHAnsi" w:hAnsiTheme="minorHAnsi"/>
          <w:highlight w:val="yellow"/>
          <w:lang w:val="de-CH"/>
        </w:rPr>
        <w:t>6</w:t>
      </w:r>
      <w:r w:rsidR="00B30866" w:rsidRPr="009B32E3">
        <w:rPr>
          <w:rFonts w:asciiTheme="minorHAnsi" w:hAnsiTheme="minorHAnsi"/>
          <w:highlight w:val="yellow"/>
          <w:lang w:val="de-CH"/>
        </w:rPr>
        <w:t xml:space="preserve"> / im Anhang</w:t>
      </w:r>
      <w:r w:rsidR="003864B9" w:rsidRPr="009B32E3">
        <w:rPr>
          <w:rFonts w:asciiTheme="minorHAnsi" w:hAnsiTheme="minorHAnsi"/>
          <w:highlight w:val="yellow"/>
          <w:lang w:val="de-CH"/>
        </w:rPr>
        <w:t xml:space="preserve"> …</w:t>
      </w:r>
      <w:r w:rsidR="00B30866" w:rsidRPr="009B32E3">
        <w:rPr>
          <w:rFonts w:asciiTheme="minorHAnsi" w:hAnsiTheme="minorHAnsi"/>
          <w:highlight w:val="yellow"/>
          <w:lang w:val="de-CH"/>
        </w:rPr>
        <w:t xml:space="preserve"> „Vergütung“] geregelt.]</w:t>
      </w:r>
    </w:p>
    <w:p w14:paraId="6E94D3A2" w14:textId="21B5DC2D" w:rsidR="00EF0B6E" w:rsidRPr="009B32E3" w:rsidRDefault="00855B32" w:rsidP="000B0977">
      <w:pPr>
        <w:pStyle w:val="SIK-berschrift1"/>
        <w:rPr>
          <w:lang w:val="de-CH"/>
        </w:rPr>
      </w:pPr>
      <w:bookmarkStart w:id="14" w:name="_Toc26953541"/>
      <w:r w:rsidRPr="009B32E3">
        <w:rPr>
          <w:lang w:val="de-CH"/>
        </w:rPr>
        <w:t>1</w:t>
      </w:r>
      <w:r w:rsidR="000E59C2">
        <w:rPr>
          <w:lang w:val="de-CH"/>
        </w:rPr>
        <w:t>3</w:t>
      </w:r>
      <w:r w:rsidRPr="009B32E3">
        <w:rPr>
          <w:lang w:val="de-CH"/>
        </w:rPr>
        <w:t>.</w:t>
      </w:r>
      <w:r w:rsidRPr="009B32E3">
        <w:rPr>
          <w:lang w:val="de-CH"/>
        </w:rPr>
        <w:tab/>
      </w:r>
      <w:r w:rsidR="00EF0B6E" w:rsidRPr="009B32E3">
        <w:rPr>
          <w:lang w:val="de-CH"/>
        </w:rPr>
        <w:t>Supportleistungen</w:t>
      </w:r>
      <w:bookmarkEnd w:id="14"/>
    </w:p>
    <w:p w14:paraId="5E87E74F" w14:textId="00969E3F" w:rsidR="00EF0B6E" w:rsidRPr="009B32E3" w:rsidRDefault="00EF0B6E" w:rsidP="000B0977">
      <w:pPr>
        <w:spacing w:before="120" w:after="120" w:line="320" w:lineRule="exact"/>
        <w:ind w:left="426"/>
        <w:jc w:val="both"/>
        <w:rPr>
          <w:rFonts w:asciiTheme="minorHAnsi" w:hAnsiTheme="minorHAnsi"/>
          <w:lang w:val="de-CH"/>
        </w:rPr>
      </w:pPr>
      <w:r w:rsidRPr="009B32E3">
        <w:rPr>
          <w:rFonts w:asciiTheme="minorHAnsi" w:hAnsiTheme="minorHAnsi"/>
          <w:lang w:val="de-CH"/>
        </w:rPr>
        <w:t xml:space="preserve">In </w:t>
      </w:r>
      <w:r w:rsidR="00BC46B8">
        <w:rPr>
          <w:rFonts w:asciiTheme="minorHAnsi" w:hAnsiTheme="minorHAnsi"/>
          <w:lang w:val="de-CH"/>
        </w:rPr>
        <w:t>Ergänzung zu</w:t>
      </w:r>
      <w:r w:rsidRPr="009B32E3">
        <w:rPr>
          <w:rFonts w:asciiTheme="minorHAnsi" w:hAnsiTheme="minorHAnsi"/>
          <w:lang w:val="de-CH"/>
        </w:rPr>
        <w:t xml:space="preserve"> Ziffer </w:t>
      </w:r>
      <w:r w:rsidR="00BC46B8">
        <w:rPr>
          <w:rFonts w:asciiTheme="minorHAnsi" w:hAnsiTheme="minorHAnsi"/>
          <w:lang w:val="de-CH"/>
        </w:rPr>
        <w:t>29</w:t>
      </w:r>
      <w:r w:rsidRPr="009B32E3">
        <w:rPr>
          <w:rFonts w:asciiTheme="minorHAnsi" w:hAnsiTheme="minorHAnsi"/>
          <w:lang w:val="de-CH"/>
        </w:rPr>
        <w:t xml:space="preserve"> AGB SIK 20</w:t>
      </w:r>
      <w:r w:rsidR="005E61E4">
        <w:rPr>
          <w:rFonts w:asciiTheme="minorHAnsi" w:hAnsiTheme="minorHAnsi"/>
          <w:lang w:val="de-CH"/>
        </w:rPr>
        <w:t>20</w:t>
      </w:r>
      <w:r w:rsidRPr="009B32E3">
        <w:rPr>
          <w:rFonts w:asciiTheme="minorHAnsi" w:hAnsiTheme="minorHAnsi"/>
          <w:lang w:val="de-CH"/>
        </w:rPr>
        <w:t xml:space="preserve"> werden folgende Supportleistungen </w:t>
      </w:r>
      <w:r w:rsidR="00311A09" w:rsidRPr="009B32E3">
        <w:rPr>
          <w:rFonts w:asciiTheme="minorHAnsi" w:hAnsiTheme="minorHAnsi"/>
          <w:lang w:val="de-CH"/>
        </w:rPr>
        <w:t>vereinbart</w:t>
      </w:r>
      <w:r w:rsidRPr="009B32E3">
        <w:rPr>
          <w:rFonts w:asciiTheme="minorHAnsi" w:hAnsiTheme="minorHAnsi"/>
          <w:lang w:val="de-CH"/>
        </w:rPr>
        <w:t xml:space="preserve">: </w:t>
      </w:r>
    </w:p>
    <w:p w14:paraId="1EC1AC79" w14:textId="77777777" w:rsidR="00EF0B6E" w:rsidRPr="009B32E3" w:rsidRDefault="008A7EC4" w:rsidP="000B0977">
      <w:pPr>
        <w:spacing w:before="120" w:after="120" w:line="320" w:lineRule="exact"/>
        <w:ind w:left="426"/>
        <w:jc w:val="both"/>
        <w:rPr>
          <w:rFonts w:asciiTheme="minorHAnsi" w:hAnsiTheme="minorHAnsi"/>
          <w:i/>
          <w:highlight w:val="yellow"/>
          <w:lang w:val="de-CH"/>
        </w:rPr>
      </w:pPr>
      <w:r w:rsidRPr="009B32E3">
        <w:rPr>
          <w:rFonts w:asciiTheme="minorHAnsi" w:hAnsiTheme="minorHAnsi"/>
          <w:highlight w:val="yellow"/>
          <w:lang w:val="de-CH"/>
        </w:rPr>
        <w:t>[</w:t>
      </w:r>
      <w:proofErr w:type="spellStart"/>
      <w:r w:rsidR="00EF0B6E" w:rsidRPr="009B32E3">
        <w:rPr>
          <w:rFonts w:asciiTheme="minorHAnsi" w:hAnsiTheme="minorHAnsi"/>
          <w:i/>
          <w:highlight w:val="yellow"/>
          <w:lang w:val="de-CH"/>
        </w:rPr>
        <w:t>Opt</w:t>
      </w:r>
      <w:proofErr w:type="spellEnd"/>
      <w:r w:rsidR="00EF0B6E" w:rsidRPr="009B32E3">
        <w:rPr>
          <w:rFonts w:asciiTheme="minorHAnsi" w:hAnsiTheme="minorHAnsi"/>
          <w:i/>
          <w:highlight w:val="yellow"/>
          <w:lang w:val="de-CH"/>
        </w:rPr>
        <w:t xml:space="preserve"> 1</w:t>
      </w:r>
      <w:r w:rsidR="00F03651" w:rsidRPr="009B32E3">
        <w:rPr>
          <w:rFonts w:asciiTheme="minorHAnsi" w:hAnsiTheme="minorHAnsi"/>
          <w:i/>
          <w:highlight w:val="yellow"/>
          <w:lang w:val="de-CH"/>
        </w:rPr>
        <w:t xml:space="preserve"> (Beschreibung Support mit bis zu drei Level)</w:t>
      </w:r>
    </w:p>
    <w:p w14:paraId="07027195" w14:textId="77777777" w:rsidR="00EF0B6E"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1st-Level-Support: …Umschreibung der Leistungen und Supportberechtigten…</w:t>
      </w:r>
    </w:p>
    <w:p w14:paraId="03CC0985" w14:textId="77777777" w:rsidR="008A7EC4"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2nd-Level-Support: …Umschreibung der Leistungen und Supportberechtigten…</w:t>
      </w:r>
    </w:p>
    <w:p w14:paraId="4595E31F" w14:textId="77777777" w:rsidR="008A7EC4"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3rd-Level-Support: …Umschreibung der Leistungen und Supportberechtigten…</w:t>
      </w:r>
    </w:p>
    <w:p w14:paraId="2236F1C2" w14:textId="77777777" w:rsidR="00EF0B6E" w:rsidRPr="009B32E3" w:rsidRDefault="008A7EC4" w:rsidP="000B0977">
      <w:pPr>
        <w:spacing w:before="120" w:after="120" w:line="320" w:lineRule="exact"/>
        <w:ind w:left="426"/>
        <w:jc w:val="both"/>
        <w:rPr>
          <w:rFonts w:asciiTheme="minorHAnsi" w:hAnsiTheme="minorHAnsi"/>
          <w:i/>
          <w:highlight w:val="yellow"/>
          <w:lang w:val="de-CH"/>
        </w:rPr>
      </w:pPr>
      <w:proofErr w:type="spellStart"/>
      <w:r w:rsidRPr="009B32E3">
        <w:rPr>
          <w:rFonts w:asciiTheme="minorHAnsi" w:hAnsiTheme="minorHAnsi"/>
          <w:i/>
          <w:highlight w:val="yellow"/>
          <w:lang w:val="de-CH"/>
        </w:rPr>
        <w:t>Opt</w:t>
      </w:r>
      <w:proofErr w:type="spellEnd"/>
      <w:r w:rsidRPr="009B32E3">
        <w:rPr>
          <w:rFonts w:asciiTheme="minorHAnsi" w:hAnsiTheme="minorHAnsi"/>
          <w:i/>
          <w:highlight w:val="yellow"/>
          <w:lang w:val="de-CH"/>
        </w:rPr>
        <w:t xml:space="preserve"> 2</w:t>
      </w:r>
      <w:r w:rsidR="00F03651" w:rsidRPr="009B32E3">
        <w:rPr>
          <w:rFonts w:asciiTheme="minorHAnsi" w:hAnsiTheme="minorHAnsi"/>
          <w:i/>
          <w:highlight w:val="yellow"/>
          <w:lang w:val="de-CH"/>
        </w:rPr>
        <w:t xml:space="preserve"> (Verweis)</w:t>
      </w:r>
    </w:p>
    <w:p w14:paraId="30E55C9F" w14:textId="45BF2AF6" w:rsidR="00EF0B6E" w:rsidRPr="009B32E3" w:rsidRDefault="008A7EC4" w:rsidP="000B0977">
      <w:pPr>
        <w:pStyle w:val="Listenabsatz"/>
        <w:numPr>
          <w:ilvl w:val="0"/>
          <w:numId w:val="3"/>
        </w:numPr>
        <w:spacing w:before="120" w:after="120" w:line="320" w:lineRule="exact"/>
        <w:jc w:val="both"/>
        <w:rPr>
          <w:rFonts w:asciiTheme="minorHAnsi" w:hAnsiTheme="minorHAnsi"/>
          <w:highlight w:val="yellow"/>
          <w:lang w:val="de-CH"/>
        </w:rPr>
      </w:pPr>
      <w:r w:rsidRPr="009B32E3">
        <w:rPr>
          <w:rFonts w:asciiTheme="minorHAnsi" w:hAnsiTheme="minorHAnsi"/>
          <w:highlight w:val="yellow"/>
          <w:lang w:val="de-CH"/>
        </w:rPr>
        <w:t xml:space="preserve">Die Bestimmungen ergeben sich aus dem [Anhang </w:t>
      </w:r>
      <w:r w:rsidR="003864B9" w:rsidRPr="009B32E3">
        <w:rPr>
          <w:rFonts w:asciiTheme="minorHAnsi" w:hAnsiTheme="minorHAnsi"/>
          <w:highlight w:val="yellow"/>
          <w:lang w:val="de-CH"/>
        </w:rPr>
        <w:t xml:space="preserve">… </w:t>
      </w:r>
      <w:r w:rsidRPr="009B32E3">
        <w:rPr>
          <w:rFonts w:asciiTheme="minorHAnsi" w:hAnsiTheme="minorHAnsi"/>
          <w:highlight w:val="yellow"/>
          <w:lang w:val="de-CH"/>
        </w:rPr>
        <w:t>„</w:t>
      </w:r>
      <w:r w:rsidR="00311A09" w:rsidRPr="009B32E3">
        <w:rPr>
          <w:rFonts w:asciiTheme="minorHAnsi" w:hAnsiTheme="minorHAnsi"/>
          <w:highlight w:val="yellow"/>
          <w:lang w:val="de-CH"/>
        </w:rPr>
        <w:t xml:space="preserve">Spezifikation </w:t>
      </w:r>
      <w:r w:rsidRPr="009B32E3">
        <w:rPr>
          <w:rFonts w:asciiTheme="minorHAnsi" w:hAnsiTheme="minorHAnsi"/>
          <w:highlight w:val="yellow"/>
          <w:lang w:val="de-CH"/>
        </w:rPr>
        <w:t>Vertragsleistungen</w:t>
      </w:r>
      <w:r w:rsidR="00327436" w:rsidRPr="009B32E3" w:rsidDel="00327436">
        <w:rPr>
          <w:rFonts w:asciiTheme="minorHAnsi" w:hAnsiTheme="minorHAnsi"/>
          <w:highlight w:val="yellow"/>
          <w:lang w:val="de-CH"/>
        </w:rPr>
        <w:t xml:space="preserve"> </w:t>
      </w:r>
      <w:r w:rsidRPr="009B32E3">
        <w:rPr>
          <w:rFonts w:asciiTheme="minorHAnsi" w:hAnsiTheme="minorHAnsi"/>
          <w:highlight w:val="yellow"/>
          <w:lang w:val="de-CH"/>
        </w:rPr>
        <w:t>“ / aus dem Angebot der Leistungserbringerin (Seite …) / aus dem Pflichtenheft der Leistungsbezügerin (Seite …)</w:t>
      </w:r>
      <w:r w:rsidR="00EF0B6E" w:rsidRPr="009B32E3">
        <w:rPr>
          <w:rFonts w:asciiTheme="minorHAnsi" w:hAnsiTheme="minorHAnsi"/>
          <w:highlight w:val="yellow"/>
          <w:lang w:val="de-CH"/>
        </w:rPr>
        <w:t>.</w:t>
      </w:r>
    </w:p>
    <w:p w14:paraId="6A1EFBA1" w14:textId="57E2DAC0" w:rsidR="00EF0B6E" w:rsidRPr="009B32E3" w:rsidRDefault="008A7EC4" w:rsidP="000B0977">
      <w:pPr>
        <w:spacing w:before="120" w:after="120" w:line="320" w:lineRule="exact"/>
        <w:ind w:left="426"/>
        <w:jc w:val="both"/>
        <w:rPr>
          <w:rFonts w:asciiTheme="minorHAnsi" w:hAnsiTheme="minorHAnsi"/>
          <w:i/>
          <w:highlight w:val="yellow"/>
          <w:lang w:val="de-CH"/>
        </w:rPr>
      </w:pPr>
      <w:proofErr w:type="spellStart"/>
      <w:r w:rsidRPr="009B32E3">
        <w:rPr>
          <w:rFonts w:asciiTheme="minorHAnsi" w:hAnsiTheme="minorHAnsi"/>
          <w:i/>
          <w:highlight w:val="yellow"/>
          <w:lang w:val="de-CH"/>
        </w:rPr>
        <w:t>Opt</w:t>
      </w:r>
      <w:proofErr w:type="spellEnd"/>
      <w:r w:rsidRPr="009B32E3">
        <w:rPr>
          <w:rFonts w:asciiTheme="minorHAnsi" w:hAnsiTheme="minorHAnsi"/>
          <w:i/>
          <w:highlight w:val="yellow"/>
          <w:lang w:val="de-CH"/>
        </w:rPr>
        <w:t xml:space="preserve"> 3</w:t>
      </w:r>
      <w:r w:rsidR="00F03651" w:rsidRPr="009B32E3">
        <w:rPr>
          <w:rFonts w:asciiTheme="minorHAnsi" w:hAnsiTheme="minorHAnsi"/>
          <w:i/>
          <w:highlight w:val="yellow"/>
          <w:lang w:val="de-CH"/>
        </w:rPr>
        <w:t xml:space="preserve"> (Keine zusätzliche</w:t>
      </w:r>
      <w:r w:rsidR="001E0476">
        <w:rPr>
          <w:rFonts w:asciiTheme="minorHAnsi" w:hAnsiTheme="minorHAnsi"/>
          <w:i/>
          <w:highlight w:val="yellow"/>
          <w:lang w:val="de-CH"/>
        </w:rPr>
        <w:t>n</w:t>
      </w:r>
      <w:r w:rsidR="00F03651" w:rsidRPr="009B32E3">
        <w:rPr>
          <w:rFonts w:asciiTheme="minorHAnsi" w:hAnsiTheme="minorHAnsi"/>
          <w:i/>
          <w:highlight w:val="yellow"/>
          <w:lang w:val="de-CH"/>
        </w:rPr>
        <w:t xml:space="preserve"> Supportleistungen)</w:t>
      </w:r>
    </w:p>
    <w:p w14:paraId="41A82E59" w14:textId="77777777" w:rsidR="00EF0B6E" w:rsidRPr="009B32E3" w:rsidRDefault="00EF0B6E" w:rsidP="000B0977">
      <w:pPr>
        <w:pStyle w:val="Listenabsatz"/>
        <w:numPr>
          <w:ilvl w:val="0"/>
          <w:numId w:val="3"/>
        </w:numPr>
        <w:spacing w:before="120" w:after="120" w:line="320" w:lineRule="exact"/>
        <w:jc w:val="both"/>
        <w:rPr>
          <w:rFonts w:asciiTheme="minorHAnsi" w:hAnsiTheme="minorHAnsi"/>
          <w:lang w:val="de-CH"/>
        </w:rPr>
      </w:pPr>
      <w:r w:rsidRPr="009B32E3">
        <w:rPr>
          <w:rFonts w:asciiTheme="minorHAnsi" w:hAnsiTheme="minorHAnsi"/>
          <w:highlight w:val="yellow"/>
          <w:lang w:val="de-CH"/>
        </w:rPr>
        <w:t xml:space="preserve">Es werden keine </w:t>
      </w:r>
      <w:r w:rsidR="00F03651" w:rsidRPr="009B32E3">
        <w:rPr>
          <w:rFonts w:asciiTheme="minorHAnsi" w:hAnsiTheme="minorHAnsi"/>
          <w:highlight w:val="yellow"/>
          <w:lang w:val="de-CH"/>
        </w:rPr>
        <w:t xml:space="preserve">zusätzlichen </w:t>
      </w:r>
      <w:r w:rsidRPr="009B32E3">
        <w:rPr>
          <w:rFonts w:asciiTheme="minorHAnsi" w:hAnsiTheme="minorHAnsi"/>
          <w:highlight w:val="yellow"/>
          <w:lang w:val="de-CH"/>
        </w:rPr>
        <w:t>Supportleistungen vereinbart.</w:t>
      </w:r>
      <w:r w:rsidR="008A7EC4" w:rsidRPr="009B32E3">
        <w:rPr>
          <w:rFonts w:asciiTheme="minorHAnsi" w:hAnsiTheme="minorHAnsi"/>
          <w:highlight w:val="yellow"/>
          <w:lang w:val="de-CH"/>
        </w:rPr>
        <w:t>]</w:t>
      </w:r>
    </w:p>
    <w:p w14:paraId="6C06E485" w14:textId="77777777" w:rsidR="008C7ECE" w:rsidRPr="009B32E3" w:rsidRDefault="00EF0B6E" w:rsidP="000B0977">
      <w:pPr>
        <w:pStyle w:val="SIK-berschrift1"/>
      </w:pPr>
      <w:bookmarkStart w:id="15" w:name="_Toc26953542"/>
      <w:r w:rsidRPr="009B32E3">
        <w:rPr>
          <w:lang w:val="de-CH"/>
        </w:rPr>
        <w:t>1</w:t>
      </w:r>
      <w:r w:rsidR="000E59C2">
        <w:rPr>
          <w:lang w:val="de-CH"/>
        </w:rPr>
        <w:t>4</w:t>
      </w:r>
      <w:r w:rsidRPr="009B32E3">
        <w:rPr>
          <w:lang w:val="de-CH"/>
        </w:rPr>
        <w:t>.</w:t>
      </w:r>
      <w:r w:rsidRPr="009B32E3">
        <w:rPr>
          <w:lang w:val="de-CH"/>
        </w:rPr>
        <w:tab/>
      </w:r>
      <w:r w:rsidR="008C7ECE" w:rsidRPr="009B32E3">
        <w:t>Besondere Vereinbarungen</w:t>
      </w:r>
      <w:bookmarkEnd w:id="15"/>
    </w:p>
    <w:p w14:paraId="5F79BA80" w14:textId="51DFE6BC" w:rsidR="00DA3C03" w:rsidRPr="009B32E3" w:rsidRDefault="00DA3C03" w:rsidP="00423631">
      <w:pPr>
        <w:tabs>
          <w:tab w:val="clear" w:pos="426"/>
          <w:tab w:val="clear" w:pos="851"/>
          <w:tab w:val="clear" w:pos="1276"/>
          <w:tab w:val="clear" w:pos="5216"/>
          <w:tab w:val="clear" w:pos="7938"/>
          <w:tab w:val="clear" w:pos="9299"/>
        </w:tabs>
        <w:spacing w:before="120" w:after="120" w:line="320" w:lineRule="exact"/>
        <w:ind w:left="420"/>
        <w:jc w:val="both"/>
        <w:rPr>
          <w:rFonts w:asciiTheme="minorHAnsi" w:hAnsiTheme="minorHAnsi"/>
        </w:rPr>
      </w:pPr>
      <w:r w:rsidRPr="009B32E3">
        <w:rPr>
          <w:rFonts w:asciiTheme="minorHAnsi" w:hAnsiTheme="minorHAnsi"/>
        </w:rPr>
        <w:t>In Abweichung</w:t>
      </w:r>
      <w:r w:rsidR="00855B32" w:rsidRPr="009B32E3">
        <w:rPr>
          <w:rFonts w:asciiTheme="minorHAnsi" w:hAnsiTheme="minorHAnsi"/>
        </w:rPr>
        <w:t xml:space="preserve"> oder Ergänzung der AGB SIK 20</w:t>
      </w:r>
      <w:r w:rsidR="005E61E4">
        <w:rPr>
          <w:rFonts w:asciiTheme="minorHAnsi" w:hAnsiTheme="minorHAnsi"/>
        </w:rPr>
        <w:t>20</w:t>
      </w:r>
      <w:r w:rsidRPr="009B32E3">
        <w:rPr>
          <w:rFonts w:asciiTheme="minorHAnsi" w:hAnsiTheme="minorHAnsi"/>
        </w:rPr>
        <w:t xml:space="preserve"> gilt zudem:</w:t>
      </w:r>
    </w:p>
    <w:p w14:paraId="5BF4A7D3"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w:t>
      </w: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1 (Keine)</w:t>
      </w:r>
    </w:p>
    <w:p w14:paraId="53D735FF"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r w:rsidRPr="009B32E3">
        <w:rPr>
          <w:rFonts w:asciiTheme="minorHAnsi" w:hAnsiTheme="minorHAnsi"/>
          <w:highlight w:val="yellow"/>
        </w:rPr>
        <w:t xml:space="preserve">Keine weiteren Abweichungen oder Ergänzungen notwendig. </w:t>
      </w:r>
    </w:p>
    <w:p w14:paraId="023F6A82" w14:textId="77777777" w:rsidR="00F03651" w:rsidRPr="009B32E3" w:rsidRDefault="00F03651"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rPr>
      </w:pPr>
      <w:proofErr w:type="spellStart"/>
      <w:r w:rsidRPr="009B32E3">
        <w:rPr>
          <w:rFonts w:asciiTheme="minorHAnsi" w:hAnsiTheme="minorHAnsi"/>
          <w:i/>
          <w:highlight w:val="yellow"/>
        </w:rPr>
        <w:t>Opt</w:t>
      </w:r>
      <w:proofErr w:type="spellEnd"/>
      <w:r w:rsidRPr="009B32E3">
        <w:rPr>
          <w:rFonts w:asciiTheme="minorHAnsi" w:hAnsiTheme="minorHAnsi"/>
          <w:i/>
          <w:highlight w:val="yellow"/>
        </w:rPr>
        <w:t xml:space="preserve"> 2 (Beschreibung) </w:t>
      </w:r>
    </w:p>
    <w:p w14:paraId="55E59BCC" w14:textId="15A3A7D8" w:rsidR="008A7EC4" w:rsidRDefault="00B02596" w:rsidP="00423631">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rPr>
      </w:pPr>
      <w:r w:rsidRPr="009B32E3">
        <w:rPr>
          <w:rFonts w:asciiTheme="minorHAnsi" w:hAnsiTheme="minorHAnsi"/>
          <w:highlight w:val="yellow"/>
        </w:rPr>
        <w:t xml:space="preserve"> …s</w:t>
      </w:r>
      <w:r w:rsidR="00117E97" w:rsidRPr="009B32E3">
        <w:rPr>
          <w:rFonts w:asciiTheme="minorHAnsi" w:hAnsiTheme="minorHAnsi"/>
          <w:i/>
          <w:highlight w:val="yellow"/>
        </w:rPr>
        <w:t xml:space="preserve">ämtliche von den AGB SIK </w:t>
      </w:r>
      <w:r w:rsidR="00F03651" w:rsidRPr="009B32E3">
        <w:rPr>
          <w:rFonts w:asciiTheme="minorHAnsi" w:hAnsiTheme="minorHAnsi"/>
          <w:i/>
          <w:highlight w:val="yellow"/>
        </w:rPr>
        <w:t>20</w:t>
      </w:r>
      <w:r w:rsidR="005E61E4">
        <w:rPr>
          <w:rFonts w:asciiTheme="minorHAnsi" w:hAnsiTheme="minorHAnsi"/>
          <w:i/>
          <w:highlight w:val="yellow"/>
        </w:rPr>
        <w:t>20</w:t>
      </w:r>
      <w:r w:rsidR="00F03651" w:rsidRPr="009B32E3">
        <w:rPr>
          <w:rFonts w:asciiTheme="minorHAnsi" w:hAnsiTheme="minorHAnsi"/>
          <w:i/>
          <w:highlight w:val="yellow"/>
        </w:rPr>
        <w:t xml:space="preserve"> </w:t>
      </w:r>
      <w:r w:rsidR="00117E97" w:rsidRPr="009B32E3">
        <w:rPr>
          <w:rFonts w:asciiTheme="minorHAnsi" w:hAnsiTheme="minorHAnsi"/>
          <w:i/>
          <w:highlight w:val="yellow"/>
        </w:rPr>
        <w:t>abweichende</w:t>
      </w:r>
      <w:r w:rsidR="00F03651" w:rsidRPr="009B32E3">
        <w:rPr>
          <w:rFonts w:asciiTheme="minorHAnsi" w:hAnsiTheme="minorHAnsi"/>
          <w:i/>
          <w:highlight w:val="yellow"/>
        </w:rPr>
        <w:t>n</w:t>
      </w:r>
      <w:r w:rsidR="00117E97" w:rsidRPr="009B32E3">
        <w:rPr>
          <w:rFonts w:asciiTheme="minorHAnsi" w:hAnsiTheme="minorHAnsi"/>
          <w:i/>
          <w:highlight w:val="yellow"/>
        </w:rPr>
        <w:t xml:space="preserve"> oder ergänzende</w:t>
      </w:r>
      <w:r w:rsidR="00F03651" w:rsidRPr="009B32E3">
        <w:rPr>
          <w:rFonts w:asciiTheme="minorHAnsi" w:hAnsiTheme="minorHAnsi"/>
          <w:i/>
          <w:highlight w:val="yellow"/>
        </w:rPr>
        <w:t>n</w:t>
      </w:r>
      <w:r w:rsidR="00117E97" w:rsidRPr="009B32E3">
        <w:rPr>
          <w:rFonts w:asciiTheme="minorHAnsi" w:hAnsiTheme="minorHAnsi"/>
          <w:i/>
          <w:highlight w:val="yellow"/>
        </w:rPr>
        <w:t xml:space="preserve"> Bestimmungen sind an dieser Stelle aufzuführen. </w:t>
      </w:r>
      <w:r w:rsidR="005C2DB8" w:rsidRPr="009B32E3">
        <w:rPr>
          <w:rFonts w:asciiTheme="minorHAnsi" w:hAnsiTheme="minorHAnsi"/>
          <w:i/>
          <w:highlight w:val="yellow"/>
        </w:rPr>
        <w:t xml:space="preserve">Solche Klauseln bedürfen jeweils der besonderen Prüfung und Abstimmung mit den restlichen Vertragsklauseln. </w:t>
      </w:r>
      <w:r w:rsidR="00117E97" w:rsidRPr="009B32E3">
        <w:rPr>
          <w:rFonts w:asciiTheme="minorHAnsi" w:hAnsiTheme="minorHAnsi"/>
          <w:i/>
          <w:highlight w:val="yellow"/>
        </w:rPr>
        <w:t xml:space="preserve">Im Einzelfall sinnvolle Klauseln können auch aus der Checkliste II kopiert, soweit erforderlich angepasst und direkt hier eingefügt </w:t>
      </w:r>
      <w:r w:rsidR="005C2DB8" w:rsidRPr="009B32E3">
        <w:rPr>
          <w:rFonts w:asciiTheme="minorHAnsi" w:hAnsiTheme="minorHAnsi"/>
          <w:i/>
          <w:highlight w:val="yellow"/>
        </w:rPr>
        <w:t>werden</w:t>
      </w:r>
      <w:r w:rsidRPr="009B32E3">
        <w:rPr>
          <w:rFonts w:asciiTheme="minorHAnsi" w:hAnsiTheme="minorHAnsi"/>
          <w:i/>
          <w:highlight w:val="yellow"/>
        </w:rPr>
        <w:t>..</w:t>
      </w:r>
      <w:r w:rsidR="005F0A2C" w:rsidRPr="009B32E3">
        <w:rPr>
          <w:rFonts w:asciiTheme="minorHAnsi" w:hAnsiTheme="minorHAnsi"/>
          <w:i/>
          <w:highlight w:val="yellow"/>
        </w:rPr>
        <w:t>.</w:t>
      </w:r>
      <w:r w:rsidR="00117E97" w:rsidRPr="009B32E3">
        <w:rPr>
          <w:rFonts w:asciiTheme="minorHAnsi" w:hAnsiTheme="minorHAnsi"/>
          <w:highlight w:val="yellow"/>
        </w:rPr>
        <w:t>]</w:t>
      </w:r>
      <w:r w:rsidR="00117E97" w:rsidRPr="009B32E3">
        <w:rPr>
          <w:rFonts w:asciiTheme="minorHAnsi" w:hAnsiTheme="minorHAnsi"/>
        </w:rPr>
        <w:t xml:space="preserve"> </w:t>
      </w:r>
    </w:p>
    <w:p w14:paraId="6496BF25" w14:textId="77777777" w:rsidR="00D2423E" w:rsidRPr="00ED2549" w:rsidRDefault="00D2423E" w:rsidP="00D2423E">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rPr>
      </w:pPr>
      <w:r>
        <w:rPr>
          <w:rFonts w:asciiTheme="minorHAnsi" w:hAnsiTheme="minorHAnsi"/>
          <w:i/>
          <w:highlight w:val="yellow"/>
        </w:rPr>
        <w:t>Soweit nicht bereits oben in Ziff. 1-13 dieser Vertragsvorlage erwähnt, verlangen folgende, allenfalls für Wartungs- und Supportverträge relevanten Klauseln der AGB SIK jeweils eine Vereinbarung im Vertrag, wenn von ihnen abgewichen werden soll</w:t>
      </w:r>
      <w:r w:rsidRPr="00ED2549">
        <w:rPr>
          <w:rFonts w:asciiTheme="minorHAnsi" w:hAnsiTheme="minorHAnsi"/>
          <w:highlight w:val="yellow"/>
        </w:rPr>
        <w:t>:</w:t>
      </w:r>
    </w:p>
    <w:p w14:paraId="062FDDB7" w14:textId="77777777"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7.1: Sprache der Dokumentation</w:t>
      </w:r>
    </w:p>
    <w:p w14:paraId="75595ED7" w14:textId="77777777"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13.10: Ausnahme von der Löschung von durch die Leistungserbringerin für die Leistungsbezüger</w:t>
      </w:r>
      <w:r>
        <w:rPr>
          <w:rFonts w:asciiTheme="minorHAnsi" w:hAnsiTheme="minorHAnsi"/>
          <w:i/>
          <w:highlight w:val="yellow"/>
        </w:rPr>
        <w:t>i</w:t>
      </w:r>
      <w:r w:rsidRPr="00ED2549">
        <w:rPr>
          <w:rFonts w:asciiTheme="minorHAnsi" w:hAnsiTheme="minorHAnsi"/>
          <w:i/>
          <w:highlight w:val="yellow"/>
        </w:rPr>
        <w:t>n bearbeiteten Daten bei Vertragsende</w:t>
      </w:r>
    </w:p>
    <w:p w14:paraId="00984224" w14:textId="77777777"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sidRPr="00ED2549">
        <w:rPr>
          <w:rFonts w:asciiTheme="minorHAnsi" w:hAnsiTheme="minorHAnsi"/>
          <w:i/>
          <w:highlight w:val="yellow"/>
        </w:rPr>
        <w:t>Ziff. 16.6: abweichende Regelungen betreffend die Gewährleistung</w:t>
      </w:r>
    </w:p>
    <w:p w14:paraId="6C2DFF12" w14:textId="77777777"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20.1: Ort der Bearbeitung von Daten durch die Leistungserbringerin für die Leistungsbezügerin ausserhalb der Schweiz</w:t>
      </w:r>
    </w:p>
    <w:p w14:paraId="3B9F44E2" w14:textId="5780C376" w:rsidR="00D2423E" w:rsidRPr="00ED2549" w:rsidRDefault="00D2423E" w:rsidP="00D2423E">
      <w:pPr>
        <w:pStyle w:val="Listenabsatz"/>
        <w:numPr>
          <w:ilvl w:val="0"/>
          <w:numId w:val="5"/>
        </w:numPr>
        <w:tabs>
          <w:tab w:val="clear" w:pos="426"/>
          <w:tab w:val="clear" w:pos="851"/>
          <w:tab w:val="clear" w:pos="1276"/>
          <w:tab w:val="clear" w:pos="5216"/>
          <w:tab w:val="clear" w:pos="7938"/>
          <w:tab w:val="clear" w:pos="9299"/>
        </w:tabs>
        <w:spacing w:before="120" w:after="120" w:line="320" w:lineRule="atLeast"/>
        <w:jc w:val="both"/>
        <w:rPr>
          <w:rFonts w:asciiTheme="minorHAnsi" w:hAnsiTheme="minorHAnsi"/>
          <w:i/>
        </w:rPr>
      </w:pPr>
      <w:r>
        <w:rPr>
          <w:rFonts w:asciiTheme="minorHAnsi" w:hAnsiTheme="minorHAnsi"/>
          <w:i/>
          <w:highlight w:val="yellow"/>
        </w:rPr>
        <w:t>Ziff. 23.1: Anwendbarkeit von anderem Recht als Schweizer Recht</w:t>
      </w:r>
      <w:r w:rsidR="00BC46B8">
        <w:rPr>
          <w:rFonts w:asciiTheme="minorHAnsi" w:hAnsiTheme="minorHAnsi"/>
          <w:i/>
        </w:rPr>
        <w:t>]</w:t>
      </w:r>
    </w:p>
    <w:p w14:paraId="68227455" w14:textId="6A6ECC36" w:rsidR="003864B9" w:rsidRPr="009B32E3" w:rsidRDefault="00F92196" w:rsidP="000B0977">
      <w:pPr>
        <w:pStyle w:val="SIK-berschrift1"/>
      </w:pPr>
      <w:bookmarkStart w:id="16" w:name="_Toc441838210"/>
      <w:bookmarkStart w:id="17" w:name="_Toc441840343"/>
      <w:bookmarkStart w:id="18" w:name="_Toc26953543"/>
      <w:r>
        <w:t>15</w:t>
      </w:r>
      <w:r w:rsidR="003864B9" w:rsidRPr="009B32E3">
        <w:t xml:space="preserve">. </w:t>
      </w:r>
      <w:r w:rsidR="003864B9" w:rsidRPr="009B32E3">
        <w:tab/>
        <w:t>Schlussbestimmungen</w:t>
      </w:r>
      <w:bookmarkEnd w:id="16"/>
      <w:bookmarkEnd w:id="17"/>
      <w:bookmarkEnd w:id="18"/>
    </w:p>
    <w:p w14:paraId="0CD5BFBE"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Schriftform</w:t>
      </w:r>
    </w:p>
    <w:p w14:paraId="7F298DD9" w14:textId="7DA95848"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Alle Änderungen und Ergänzungen dieses Vertrags, seiner Anhänge und Bestandteile bedürfen zu ihrer Gültigkeit der Schriftform unter ausdrücklicher Bezugnahme auf diesen Vertrag und rechtsgültiger Unterzeichnung durch beide Vertragspartner.</w:t>
      </w:r>
    </w:p>
    <w:p w14:paraId="7833B604"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 xml:space="preserve">Öffentlichkeitsprinzip </w:t>
      </w:r>
    </w:p>
    <w:p w14:paraId="72DA9EC7" w14:textId="64ACC80D" w:rsidR="003864B9" w:rsidRPr="009B32E3" w:rsidRDefault="003864B9" w:rsidP="003F4CC9">
      <w:pPr>
        <w:tabs>
          <w:tab w:val="left" w:pos="708"/>
        </w:tabs>
        <w:spacing w:before="120" w:after="120" w:line="320" w:lineRule="exact"/>
        <w:ind w:left="420" w:firstLine="6"/>
        <w:jc w:val="both"/>
        <w:rPr>
          <w:rFonts w:asciiTheme="minorHAnsi" w:hAnsiTheme="minorHAnsi"/>
        </w:rPr>
      </w:pPr>
      <w:r w:rsidRPr="009B32E3">
        <w:rPr>
          <w:rFonts w:asciiTheme="minorHAnsi" w:hAnsiTheme="minorHAnsi"/>
        </w:rPr>
        <w:t>Die Vertragspartner sind sich in Bezug auf Ziffer 13 AGB SIK 20</w:t>
      </w:r>
      <w:r w:rsidR="005E61E4">
        <w:rPr>
          <w:rFonts w:asciiTheme="minorHAnsi" w:hAnsiTheme="minorHAnsi"/>
        </w:rPr>
        <w:t>20</w:t>
      </w:r>
      <w:r w:rsidRPr="009B32E3">
        <w:rPr>
          <w:rFonts w:asciiTheme="minorHAnsi" w:hAnsiTheme="minorHAnsi"/>
        </w:rPr>
        <w:t xml:space="preserve"> bewusst, dass öffentliche Verwaltungen vielerorts in der Schweiz gesetzlich dem Öffentlichkeitsprinzip unterstehen, weshalb bestehende Geheimhaltungspflichten eingeschränkt sein können.</w:t>
      </w:r>
    </w:p>
    <w:p w14:paraId="480A24B7"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Teilnichtigkeit</w:t>
      </w:r>
    </w:p>
    <w:p w14:paraId="482F5406" w14:textId="788562AB"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Sollten Bestimmungen dieses Vertrags, eines seiner Anhänge oder Bestandteile nichtig oder rechtsunwirksam sein, gelten die übrigen Bestimmungen weiter. In diesem Fall sollen nichtige oder rechtsunwirksame Bestimmungen durch rechtswirksame ersetzt werden, die in ihren wirtschaftlichen Auswirkungen jenen der unwirksamen so nahekommen, wie rechtlich möglich.</w:t>
      </w:r>
    </w:p>
    <w:p w14:paraId="5AB75853"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de-CH"/>
        </w:rPr>
      </w:pPr>
      <w:r w:rsidRPr="009B32E3">
        <w:rPr>
          <w:rFonts w:asciiTheme="minorHAnsi" w:hAnsiTheme="minorHAnsi"/>
          <w:u w:val="single"/>
          <w:lang w:val="de-CH"/>
        </w:rPr>
        <w:t>Gerichtsstand</w:t>
      </w:r>
    </w:p>
    <w:p w14:paraId="46C44271"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Beide Vertragspartner verpflichten sich, im Falle von Meinungsverschiedenheiten in guten Treuen eine einvernehmliche Regelung anzustreben.</w:t>
      </w:r>
    </w:p>
    <w:p w14:paraId="7235BE2B" w14:textId="77777777" w:rsidR="003864B9" w:rsidRPr="009B32E3" w:rsidRDefault="003864B9" w:rsidP="003F4CC9">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de-CH"/>
        </w:rPr>
      </w:pPr>
      <w:r w:rsidRPr="009B32E3">
        <w:rPr>
          <w:rFonts w:asciiTheme="minorHAnsi" w:hAnsiTheme="minorHAnsi"/>
          <w:lang w:val="de-CH"/>
        </w:rPr>
        <w:t>Wenn trotz der Bemühungen der Vertragspartner auf gütlichem Wege keine Einigung zustande kommt, wird der ordentliche Richter [</w:t>
      </w:r>
      <w:r w:rsidRPr="009B32E3">
        <w:rPr>
          <w:rFonts w:asciiTheme="minorHAnsi" w:hAnsiTheme="minorHAnsi"/>
          <w:highlight w:val="yellow"/>
          <w:lang w:val="de-CH"/>
        </w:rPr>
        <w:t>am Sitz der Leistungsbezügerin</w:t>
      </w:r>
      <w:r w:rsidRPr="009B32E3">
        <w:rPr>
          <w:rFonts w:asciiTheme="minorHAnsi" w:hAnsiTheme="minorHAnsi"/>
          <w:lang w:val="de-CH"/>
        </w:rPr>
        <w:t>] zur Entscheidung aller Streitigkeiten aus oder im Zusammenhang mit diesem Vertragsverhältnis als ausschliesslich zuständig erklärt.</w:t>
      </w:r>
    </w:p>
    <w:p w14:paraId="12CD5EA7" w14:textId="77777777" w:rsidR="003864B9" w:rsidRPr="009B32E3" w:rsidRDefault="003864B9" w:rsidP="003F4CC9">
      <w:pPr>
        <w:pBdr>
          <w:bottom w:val="single" w:sz="4" w:space="1" w:color="auto"/>
        </w:pBd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6BB4D6DA"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r w:rsidRPr="009B32E3">
        <w:rPr>
          <w:rFonts w:asciiTheme="minorHAnsi" w:hAnsiTheme="minorHAnsi"/>
        </w:rPr>
        <w:t xml:space="preserve">Die vorliegende Vertragsurkunde </w:t>
      </w:r>
      <w:r w:rsidR="002E3E5F" w:rsidRPr="009B32E3">
        <w:rPr>
          <w:rFonts w:asciiTheme="minorHAnsi" w:hAnsiTheme="minorHAnsi"/>
        </w:rPr>
        <w:t>und die dazugehörigen Anhänge sind</w:t>
      </w:r>
      <w:r w:rsidRPr="009B32E3">
        <w:rPr>
          <w:rFonts w:asciiTheme="minorHAnsi" w:hAnsiTheme="minorHAnsi"/>
        </w:rPr>
        <w:t xml:space="preserve"> zweifach ausgefertigt.</w:t>
      </w:r>
    </w:p>
    <w:p w14:paraId="13A34D27"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7AD390A1"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21606AEC"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rPr>
      </w:pPr>
      <w:r w:rsidRPr="009B32E3">
        <w:rPr>
          <w:rFonts w:asciiTheme="minorHAnsi" w:hAnsiTheme="minorHAnsi"/>
          <w:b/>
        </w:rPr>
        <w:t>Unterschriften</w:t>
      </w:r>
    </w:p>
    <w:p w14:paraId="0AF2B216" w14:textId="77777777" w:rsidR="008C7ECE" w:rsidRPr="009B32E3" w:rsidRDefault="008C7ECE" w:rsidP="003F4CC9">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rPr>
      </w:pPr>
    </w:p>
    <w:p w14:paraId="1BA69B02" w14:textId="77777777" w:rsidR="008C7ECE" w:rsidRPr="009B32E3" w:rsidRDefault="008C7ECE"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9B32E3">
        <w:rPr>
          <w:rFonts w:asciiTheme="minorHAnsi" w:hAnsiTheme="minorHAnsi"/>
        </w:rPr>
        <w:t>Ort, Datum:</w:t>
      </w:r>
      <w:r w:rsidRPr="009B32E3">
        <w:rPr>
          <w:rFonts w:asciiTheme="minorHAnsi" w:hAnsiTheme="minorHAnsi"/>
        </w:rPr>
        <w:tab/>
        <w:t>Ort, Datum:</w:t>
      </w:r>
    </w:p>
    <w:p w14:paraId="61956B39" w14:textId="77777777" w:rsidR="008C7ECE" w:rsidRPr="009B32E3" w:rsidRDefault="008C7ECE"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p>
    <w:p w14:paraId="3C3F5F32" w14:textId="77777777" w:rsidR="008C7ECE" w:rsidRPr="009B32E3" w:rsidRDefault="008C7ECE" w:rsidP="003F4CC9">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rPr>
      </w:pPr>
    </w:p>
    <w:p w14:paraId="6633D3CF" w14:textId="77777777" w:rsidR="008C7ECE" w:rsidRPr="009B32E3" w:rsidRDefault="002E3E5F" w:rsidP="003F4CC9">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rPr>
      </w:pPr>
      <w:r w:rsidRPr="009B32E3">
        <w:rPr>
          <w:rFonts w:asciiTheme="minorHAnsi" w:hAnsiTheme="minorHAnsi"/>
        </w:rPr>
        <w:t>Die Leistungsbezügerin</w:t>
      </w:r>
      <w:r w:rsidR="008C7ECE" w:rsidRPr="009B32E3">
        <w:rPr>
          <w:rFonts w:asciiTheme="minorHAnsi" w:hAnsiTheme="minorHAnsi"/>
        </w:rPr>
        <w:t>:</w:t>
      </w:r>
      <w:r w:rsidR="008C7ECE" w:rsidRPr="009B32E3">
        <w:rPr>
          <w:rFonts w:asciiTheme="minorHAnsi" w:hAnsiTheme="minorHAnsi"/>
        </w:rPr>
        <w:tab/>
      </w:r>
      <w:r w:rsidRPr="009B32E3">
        <w:rPr>
          <w:rFonts w:asciiTheme="minorHAnsi" w:hAnsiTheme="minorHAnsi"/>
        </w:rPr>
        <w:t>Die Leistungserbringerin</w:t>
      </w:r>
      <w:r w:rsidR="008C7ECE" w:rsidRPr="009B32E3">
        <w:rPr>
          <w:rFonts w:asciiTheme="minorHAnsi" w:hAnsiTheme="minorHAnsi"/>
        </w:rPr>
        <w:t>:</w:t>
      </w:r>
    </w:p>
    <w:p w14:paraId="6D519373" w14:textId="77777777" w:rsidR="00C42171" w:rsidRPr="009B32E3" w:rsidRDefault="00C42171" w:rsidP="003F4CC9">
      <w:pPr>
        <w:spacing w:before="120" w:after="120" w:line="320" w:lineRule="exact"/>
        <w:jc w:val="both"/>
        <w:rPr>
          <w:rFonts w:asciiTheme="minorHAnsi" w:hAnsiTheme="minorHAnsi"/>
        </w:rPr>
      </w:pPr>
    </w:p>
    <w:p w14:paraId="6D928827" w14:textId="77777777" w:rsidR="00636A55" w:rsidRDefault="00636A55" w:rsidP="003F4CC9">
      <w:pPr>
        <w:spacing w:before="120" w:after="120" w:line="320" w:lineRule="exact"/>
        <w:jc w:val="both"/>
      </w:pPr>
    </w:p>
    <w:sectPr w:rsidR="00636A55">
      <w:headerReference w:type="default" r:id="rId8"/>
      <w:footerReference w:type="default" r:id="rId9"/>
      <w:footerReference w:type="first" r:id="rId10"/>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64735" w14:textId="77777777" w:rsidR="00D2423E" w:rsidRDefault="00D2423E" w:rsidP="00D224C7">
      <w:r>
        <w:separator/>
      </w:r>
    </w:p>
  </w:endnote>
  <w:endnote w:type="continuationSeparator" w:id="0">
    <w:p w14:paraId="00C9E127" w14:textId="77777777" w:rsidR="00D2423E" w:rsidRDefault="00D2423E"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8282" w14:textId="45DE2B06" w:rsidR="00D2423E" w:rsidRPr="009B32E3" w:rsidRDefault="00D2423E" w:rsidP="00F85C6B">
    <w:pPr>
      <w:pStyle w:val="Fuzeile"/>
      <w:pBdr>
        <w:top w:val="single" w:sz="4" w:space="0" w:color="auto"/>
      </w:pBdr>
      <w:tabs>
        <w:tab w:val="right" w:pos="9356"/>
      </w:tabs>
      <w:ind w:right="-2"/>
      <w:rPr>
        <w:lang w:val="de-CH"/>
      </w:rPr>
    </w:pPr>
    <w:r>
      <w:rPr>
        <w:rFonts w:ascii="Calibri" w:hAnsi="Calibri" w:cs="Calibri"/>
        <w:iCs/>
        <w:sz w:val="20"/>
        <w:lang w:val="de-CH"/>
      </w:rPr>
      <w:fldChar w:fldCharType="begin"/>
    </w:r>
    <w:r>
      <w:rPr>
        <w:rFonts w:ascii="Calibri" w:hAnsi="Calibri" w:cs="Calibri"/>
        <w:iCs/>
        <w:sz w:val="20"/>
        <w:lang w:val="de-CH"/>
      </w:rPr>
      <w:instrText xml:space="preserve"> FILENAME   \* MERGEFORMAT </w:instrText>
    </w:r>
    <w:r>
      <w:rPr>
        <w:rFonts w:ascii="Calibri" w:hAnsi="Calibri" w:cs="Calibri"/>
        <w:iCs/>
        <w:sz w:val="20"/>
        <w:lang w:val="de-CH"/>
      </w:rPr>
      <w:fldChar w:fldCharType="separate"/>
    </w:r>
    <w:r w:rsidR="00270026">
      <w:rPr>
        <w:rFonts w:ascii="Calibri" w:hAnsi="Calibri" w:cs="Calibri"/>
        <w:iCs/>
        <w:sz w:val="20"/>
        <w:lang w:val="de-CH"/>
      </w:rPr>
      <w:t>WPV-5-rev_2019.12.19</w:t>
    </w:r>
    <w:r>
      <w:rPr>
        <w:rFonts w:ascii="Calibri" w:hAnsi="Calibri" w:cs="Calibri"/>
        <w:iCs/>
        <w:sz w:val="20"/>
        <w:lang w:val="de-CH"/>
      </w:rPr>
      <w:fldChar w:fldCharType="end"/>
    </w:r>
    <w:r w:rsidRPr="006E7335">
      <w:rPr>
        <w:rFonts w:ascii="Calibri" w:hAnsi="Calibri" w:cs="Calibri"/>
        <w:iCs/>
        <w:sz w:val="20"/>
        <w:lang w:val="de-CH"/>
      </w:rPr>
      <w:tab/>
    </w:r>
    <w:r>
      <w:rPr>
        <w:rFonts w:ascii="Calibri" w:hAnsi="Calibri" w:cs="Calibri"/>
        <w:iCs/>
        <w:sz w:val="20"/>
        <w:lang w:val="de-CH"/>
      </w:rPr>
      <w:tab/>
    </w:r>
    <w:r w:rsidRPr="006E7335">
      <w:rPr>
        <w:rFonts w:ascii="Calibri" w:hAnsi="Calibri" w:cs="Calibri"/>
        <w:iCs/>
        <w:sz w:val="20"/>
        <w:lang w:val="de-CH"/>
      </w:rPr>
      <w:t xml:space="preserve">Seite </w:t>
    </w:r>
    <w:r w:rsidRPr="002006EC">
      <w:rPr>
        <w:rFonts w:ascii="Calibri" w:hAnsi="Calibri" w:cs="Calibri"/>
        <w:iCs/>
        <w:sz w:val="20"/>
      </w:rPr>
      <w:fldChar w:fldCharType="begin"/>
    </w:r>
    <w:r w:rsidRPr="006E7335">
      <w:rPr>
        <w:rFonts w:ascii="Calibri" w:hAnsi="Calibri" w:cs="Calibri"/>
        <w:iCs/>
        <w:sz w:val="20"/>
        <w:lang w:val="de-CH"/>
      </w:rPr>
      <w:instrText xml:space="preserve"> PAGE </w:instrText>
    </w:r>
    <w:r w:rsidRPr="002006EC">
      <w:rPr>
        <w:rFonts w:ascii="Calibri" w:hAnsi="Calibri" w:cs="Calibri"/>
        <w:iCs/>
        <w:sz w:val="20"/>
      </w:rPr>
      <w:fldChar w:fldCharType="separate"/>
    </w:r>
    <w:r w:rsidR="001C6F0A">
      <w:rPr>
        <w:rFonts w:ascii="Calibri" w:hAnsi="Calibri" w:cs="Calibri"/>
        <w:iCs/>
        <w:sz w:val="20"/>
        <w:lang w:val="de-CH"/>
      </w:rPr>
      <w:t>2</w:t>
    </w:r>
    <w:r w:rsidRPr="002006EC">
      <w:rPr>
        <w:rFonts w:ascii="Calibri" w:hAnsi="Calibri" w:cs="Calibri"/>
        <w:iCs/>
        <w:sz w:val="20"/>
      </w:rPr>
      <w:fldChar w:fldCharType="end"/>
    </w:r>
    <w:r w:rsidRPr="006E7335">
      <w:rPr>
        <w:rFonts w:ascii="Calibri" w:hAnsi="Calibri" w:cs="Calibri"/>
        <w:iCs/>
        <w:sz w:val="20"/>
        <w:lang w:val="de-CH"/>
      </w:rPr>
      <w:t xml:space="preserve"> von </w:t>
    </w:r>
    <w:r w:rsidRPr="002006EC">
      <w:rPr>
        <w:rFonts w:ascii="Calibri" w:hAnsi="Calibri" w:cs="Calibri"/>
        <w:iCs/>
        <w:sz w:val="20"/>
      </w:rPr>
      <w:fldChar w:fldCharType="begin"/>
    </w:r>
    <w:r w:rsidRPr="006E7335">
      <w:rPr>
        <w:rFonts w:ascii="Calibri" w:hAnsi="Calibri" w:cs="Calibri"/>
        <w:iCs/>
        <w:sz w:val="20"/>
        <w:lang w:val="de-CH"/>
      </w:rPr>
      <w:instrText xml:space="preserve"> NUMPAGES </w:instrText>
    </w:r>
    <w:r w:rsidRPr="002006EC">
      <w:rPr>
        <w:rFonts w:ascii="Calibri" w:hAnsi="Calibri" w:cs="Calibri"/>
        <w:iCs/>
        <w:sz w:val="20"/>
      </w:rPr>
      <w:fldChar w:fldCharType="separate"/>
    </w:r>
    <w:r w:rsidR="001C6F0A">
      <w:rPr>
        <w:rFonts w:ascii="Calibri" w:hAnsi="Calibri" w:cs="Calibri"/>
        <w:iCs/>
        <w:sz w:val="20"/>
        <w:lang w:val="de-CH"/>
      </w:rPr>
      <w:t>2</w:t>
    </w:r>
    <w:r w:rsidRPr="002006EC">
      <w:rPr>
        <w:rFonts w:ascii="Calibri" w:hAnsi="Calibri" w:cs="Calibri"/>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711F" w14:textId="419516E2" w:rsidR="00D2423E" w:rsidRPr="00F85C6B" w:rsidRDefault="00D2423E" w:rsidP="00F85C6B">
    <w:pPr>
      <w:pStyle w:val="Fuzeile"/>
      <w:pBdr>
        <w:top w:val="single" w:sz="4" w:space="0" w:color="auto"/>
      </w:pBdr>
      <w:tabs>
        <w:tab w:val="right" w:pos="9356"/>
      </w:tabs>
      <w:ind w:right="-2"/>
      <w:rPr>
        <w:rFonts w:asciiTheme="minorHAnsi" w:hAnsiTheme="minorHAnsi"/>
        <w:lang w:val="de-CH"/>
      </w:rPr>
    </w:pPr>
    <w:r w:rsidRPr="00F85C6B">
      <w:rPr>
        <w:rFonts w:asciiTheme="minorHAnsi" w:hAnsiTheme="minorHAnsi" w:cs="Calibri"/>
        <w:iCs/>
        <w:sz w:val="20"/>
        <w:lang w:val="de-CH"/>
      </w:rPr>
      <w:fldChar w:fldCharType="begin"/>
    </w:r>
    <w:r w:rsidRPr="00F85C6B">
      <w:rPr>
        <w:rFonts w:asciiTheme="minorHAnsi" w:hAnsiTheme="minorHAnsi" w:cs="Calibri"/>
        <w:iCs/>
        <w:sz w:val="20"/>
        <w:lang w:val="de-CH"/>
      </w:rPr>
      <w:instrText xml:space="preserve"> FILENAME   \* MERGEFORMAT </w:instrText>
    </w:r>
    <w:r w:rsidRPr="00F85C6B">
      <w:rPr>
        <w:rFonts w:asciiTheme="minorHAnsi" w:hAnsiTheme="minorHAnsi" w:cs="Calibri"/>
        <w:iCs/>
        <w:sz w:val="20"/>
        <w:lang w:val="de-CH"/>
      </w:rPr>
      <w:fldChar w:fldCharType="separate"/>
    </w:r>
    <w:r w:rsidR="00270026">
      <w:rPr>
        <w:rFonts w:asciiTheme="minorHAnsi" w:hAnsiTheme="minorHAnsi" w:cs="Calibri"/>
        <w:iCs/>
        <w:sz w:val="20"/>
        <w:lang w:val="de-CH"/>
      </w:rPr>
      <w:t>WPV-5-rev_2019.12.19</w:t>
    </w:r>
    <w:r w:rsidRPr="00F85C6B">
      <w:rPr>
        <w:rFonts w:asciiTheme="minorHAnsi" w:hAnsiTheme="minorHAnsi" w:cs="Calibri"/>
        <w:iCs/>
        <w:sz w:val="20"/>
        <w:lang w:val="de-CH"/>
      </w:rPr>
      <w:fldChar w:fldCharType="end"/>
    </w:r>
    <w:r w:rsidRPr="00F85C6B">
      <w:rPr>
        <w:rFonts w:asciiTheme="minorHAnsi" w:hAnsiTheme="minorHAnsi" w:cs="Calibri"/>
        <w:iCs/>
        <w:sz w:val="20"/>
        <w:lang w:val="de-CH"/>
      </w:rPr>
      <w:tab/>
    </w:r>
    <w:r w:rsidRPr="00F85C6B">
      <w:rPr>
        <w:rFonts w:asciiTheme="minorHAnsi" w:hAnsiTheme="minorHAnsi" w:cs="Calibri"/>
        <w:iCs/>
        <w:sz w:val="20"/>
        <w:lang w:val="de-CH"/>
      </w:rPr>
      <w:tab/>
      <w:t xml:space="preserve">Seite </w:t>
    </w:r>
    <w:r w:rsidRPr="00F85C6B">
      <w:rPr>
        <w:rFonts w:asciiTheme="minorHAnsi" w:hAnsiTheme="minorHAnsi" w:cs="Calibri"/>
        <w:iCs/>
        <w:sz w:val="20"/>
      </w:rPr>
      <w:fldChar w:fldCharType="begin"/>
    </w:r>
    <w:r w:rsidRPr="00F85C6B">
      <w:rPr>
        <w:rFonts w:asciiTheme="minorHAnsi" w:hAnsiTheme="minorHAnsi" w:cs="Calibri"/>
        <w:iCs/>
        <w:sz w:val="20"/>
        <w:lang w:val="de-CH"/>
      </w:rPr>
      <w:instrText xml:space="preserve"> PAGE </w:instrText>
    </w:r>
    <w:r w:rsidRPr="00F85C6B">
      <w:rPr>
        <w:rFonts w:asciiTheme="minorHAnsi" w:hAnsiTheme="minorHAnsi" w:cs="Calibri"/>
        <w:iCs/>
        <w:sz w:val="20"/>
      </w:rPr>
      <w:fldChar w:fldCharType="separate"/>
    </w:r>
    <w:r w:rsidR="001C6F0A">
      <w:rPr>
        <w:rFonts w:asciiTheme="minorHAnsi" w:hAnsiTheme="minorHAnsi" w:cs="Calibri"/>
        <w:iCs/>
        <w:sz w:val="20"/>
        <w:lang w:val="de-CH"/>
      </w:rPr>
      <w:t>1</w:t>
    </w:r>
    <w:r w:rsidRPr="00F85C6B">
      <w:rPr>
        <w:rFonts w:asciiTheme="minorHAnsi" w:hAnsiTheme="minorHAnsi" w:cs="Calibri"/>
        <w:iCs/>
        <w:sz w:val="20"/>
      </w:rPr>
      <w:fldChar w:fldCharType="end"/>
    </w:r>
    <w:r w:rsidRPr="00F85C6B">
      <w:rPr>
        <w:rFonts w:asciiTheme="minorHAnsi" w:hAnsiTheme="minorHAnsi" w:cs="Calibri"/>
        <w:iCs/>
        <w:sz w:val="20"/>
        <w:lang w:val="de-CH"/>
      </w:rPr>
      <w:t xml:space="preserve"> von </w:t>
    </w:r>
    <w:r w:rsidRPr="00F85C6B">
      <w:rPr>
        <w:rFonts w:asciiTheme="minorHAnsi" w:hAnsiTheme="minorHAnsi" w:cs="Calibri"/>
        <w:iCs/>
        <w:sz w:val="20"/>
      </w:rPr>
      <w:fldChar w:fldCharType="begin"/>
    </w:r>
    <w:r w:rsidRPr="00F85C6B">
      <w:rPr>
        <w:rFonts w:asciiTheme="minorHAnsi" w:hAnsiTheme="minorHAnsi" w:cs="Calibri"/>
        <w:iCs/>
        <w:sz w:val="20"/>
        <w:lang w:val="de-CH"/>
      </w:rPr>
      <w:instrText xml:space="preserve"> NUMPAGES </w:instrText>
    </w:r>
    <w:r w:rsidRPr="00F85C6B">
      <w:rPr>
        <w:rFonts w:asciiTheme="minorHAnsi" w:hAnsiTheme="minorHAnsi" w:cs="Calibri"/>
        <w:iCs/>
        <w:sz w:val="20"/>
      </w:rPr>
      <w:fldChar w:fldCharType="separate"/>
    </w:r>
    <w:r w:rsidR="001C6F0A">
      <w:rPr>
        <w:rFonts w:asciiTheme="minorHAnsi" w:hAnsiTheme="minorHAnsi" w:cs="Calibri"/>
        <w:iCs/>
        <w:sz w:val="20"/>
        <w:lang w:val="de-CH"/>
      </w:rPr>
      <w:t>1</w:t>
    </w:r>
    <w:r w:rsidRPr="00F85C6B">
      <w:rPr>
        <w:rFonts w:asciiTheme="minorHAnsi" w:hAnsiTheme="minorHAnsi" w:cs="Calibri"/>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1C29A" w14:textId="77777777" w:rsidR="00D2423E" w:rsidRDefault="00D2423E" w:rsidP="00D224C7">
      <w:r>
        <w:separator/>
      </w:r>
    </w:p>
  </w:footnote>
  <w:footnote w:type="continuationSeparator" w:id="0">
    <w:p w14:paraId="4E0706A1" w14:textId="77777777" w:rsidR="00D2423E" w:rsidRDefault="00D2423E" w:rsidP="00D22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756D" w14:textId="77777777" w:rsidR="00D2423E" w:rsidRPr="00F85C6B" w:rsidRDefault="00D2423E">
    <w:pPr>
      <w:pStyle w:val="Kopfzeile"/>
      <w:pBdr>
        <w:bottom w:val="single" w:sz="6" w:space="1" w:color="auto"/>
      </w:pBdr>
      <w:rPr>
        <w:rFonts w:asciiTheme="minorHAnsi" w:hAnsiTheme="minorHAnsi"/>
        <w:sz w:val="20"/>
      </w:rPr>
    </w:pPr>
    <w:r>
      <w:rPr>
        <w:rFonts w:asciiTheme="minorHAnsi" w:hAnsiTheme="minorHAnsi"/>
        <w:sz w:val="20"/>
      </w:rPr>
      <w:tab/>
    </w:r>
    <w:r w:rsidRPr="00F85C6B">
      <w:rPr>
        <w:rFonts w:asciiTheme="minorHAnsi" w:hAnsiTheme="minorHAnsi"/>
        <w:sz w:val="20"/>
      </w:rPr>
      <w:t>Vertrag für die Wartung von Hardw</w:t>
    </w:r>
    <w:r>
      <w:rPr>
        <w:rFonts w:asciiTheme="minorHAnsi" w:hAnsiTheme="minorHAnsi"/>
        <w:sz w:val="20"/>
      </w:rPr>
      <w:t>are und die Pflege von Software</w:t>
    </w:r>
  </w:p>
  <w:p w14:paraId="5877A86B" w14:textId="77777777" w:rsidR="00D2423E" w:rsidRDefault="00D242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156B"/>
    <w:multiLevelType w:val="hybridMultilevel"/>
    <w:tmpl w:val="D8468C54"/>
    <w:lvl w:ilvl="0" w:tplc="CE10F01E">
      <w:numFmt w:val="bullet"/>
      <w:lvlText w:val="-"/>
      <w:lvlJc w:val="left"/>
      <w:pPr>
        <w:ind w:left="1428" w:hanging="360"/>
      </w:pPr>
      <w:rPr>
        <w:rFonts w:ascii="Times New Roman" w:hAnsi="Times New Roman" w:cs="Times New Roman" w:hint="default"/>
        <w:b/>
        <w:sz w:val="22"/>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1" w15:restartNumberingAfterBreak="0">
    <w:nsid w:val="41686260"/>
    <w:multiLevelType w:val="hybridMultilevel"/>
    <w:tmpl w:val="DFCE78EC"/>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2" w15:restartNumberingAfterBreak="0">
    <w:nsid w:val="433D3ECF"/>
    <w:multiLevelType w:val="hybridMultilevel"/>
    <w:tmpl w:val="2E64035C"/>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3" w15:restartNumberingAfterBreak="0">
    <w:nsid w:val="65B76265"/>
    <w:multiLevelType w:val="hybridMultilevel"/>
    <w:tmpl w:val="29C6003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4" w15:restartNumberingAfterBreak="0">
    <w:nsid w:val="7EEC746A"/>
    <w:multiLevelType w:val="hybridMultilevel"/>
    <w:tmpl w:val="65943B86"/>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CE"/>
    <w:rsid w:val="000051C8"/>
    <w:rsid w:val="00017FB0"/>
    <w:rsid w:val="00026BE3"/>
    <w:rsid w:val="0003366E"/>
    <w:rsid w:val="0004613B"/>
    <w:rsid w:val="00054214"/>
    <w:rsid w:val="00054F44"/>
    <w:rsid w:val="000674F8"/>
    <w:rsid w:val="00081D6C"/>
    <w:rsid w:val="000B0977"/>
    <w:rsid w:val="000B4AB4"/>
    <w:rsid w:val="000B59EC"/>
    <w:rsid w:val="000B7E63"/>
    <w:rsid w:val="000C282A"/>
    <w:rsid w:val="000E59C2"/>
    <w:rsid w:val="000E6D21"/>
    <w:rsid w:val="0010088E"/>
    <w:rsid w:val="00117E97"/>
    <w:rsid w:val="00152B6F"/>
    <w:rsid w:val="001564DA"/>
    <w:rsid w:val="00191F7E"/>
    <w:rsid w:val="0019259C"/>
    <w:rsid w:val="00192EF9"/>
    <w:rsid w:val="001A175C"/>
    <w:rsid w:val="001A3F02"/>
    <w:rsid w:val="001C6A5C"/>
    <w:rsid w:val="001C6F0A"/>
    <w:rsid w:val="001C7BD4"/>
    <w:rsid w:val="001E0476"/>
    <w:rsid w:val="001E15FF"/>
    <w:rsid w:val="00231170"/>
    <w:rsid w:val="00243F7D"/>
    <w:rsid w:val="0024570D"/>
    <w:rsid w:val="002457C3"/>
    <w:rsid w:val="00246115"/>
    <w:rsid w:val="002609FF"/>
    <w:rsid w:val="0026548B"/>
    <w:rsid w:val="00270026"/>
    <w:rsid w:val="00272432"/>
    <w:rsid w:val="002E3E5F"/>
    <w:rsid w:val="002F4866"/>
    <w:rsid w:val="00311A09"/>
    <w:rsid w:val="003206DE"/>
    <w:rsid w:val="00326D44"/>
    <w:rsid w:val="00327436"/>
    <w:rsid w:val="00335D8E"/>
    <w:rsid w:val="00340982"/>
    <w:rsid w:val="00342D99"/>
    <w:rsid w:val="0034671D"/>
    <w:rsid w:val="003679CA"/>
    <w:rsid w:val="00372900"/>
    <w:rsid w:val="003864B9"/>
    <w:rsid w:val="003A3A1A"/>
    <w:rsid w:val="003E1951"/>
    <w:rsid w:val="003F4CC9"/>
    <w:rsid w:val="004125B0"/>
    <w:rsid w:val="004150DA"/>
    <w:rsid w:val="00415CC7"/>
    <w:rsid w:val="00423631"/>
    <w:rsid w:val="00452AD2"/>
    <w:rsid w:val="004A64B1"/>
    <w:rsid w:val="004D76C7"/>
    <w:rsid w:val="005141DE"/>
    <w:rsid w:val="00530E7D"/>
    <w:rsid w:val="00547E43"/>
    <w:rsid w:val="00555842"/>
    <w:rsid w:val="00583F4A"/>
    <w:rsid w:val="005C2DB8"/>
    <w:rsid w:val="005E61E4"/>
    <w:rsid w:val="005F0A2C"/>
    <w:rsid w:val="00636A55"/>
    <w:rsid w:val="006510E7"/>
    <w:rsid w:val="0065399D"/>
    <w:rsid w:val="006544C8"/>
    <w:rsid w:val="006830FA"/>
    <w:rsid w:val="00687E11"/>
    <w:rsid w:val="006B6843"/>
    <w:rsid w:val="006E7A31"/>
    <w:rsid w:val="006F3A3C"/>
    <w:rsid w:val="007155A0"/>
    <w:rsid w:val="0073417F"/>
    <w:rsid w:val="00734D5C"/>
    <w:rsid w:val="00736B5E"/>
    <w:rsid w:val="00756B8F"/>
    <w:rsid w:val="00761020"/>
    <w:rsid w:val="0077778D"/>
    <w:rsid w:val="00780125"/>
    <w:rsid w:val="00784C07"/>
    <w:rsid w:val="00785E72"/>
    <w:rsid w:val="007B0426"/>
    <w:rsid w:val="007B104D"/>
    <w:rsid w:val="007C0800"/>
    <w:rsid w:val="007D56D9"/>
    <w:rsid w:val="00804CA5"/>
    <w:rsid w:val="008163C9"/>
    <w:rsid w:val="00817099"/>
    <w:rsid w:val="00830A13"/>
    <w:rsid w:val="00853F68"/>
    <w:rsid w:val="00855B32"/>
    <w:rsid w:val="00857545"/>
    <w:rsid w:val="00875AA8"/>
    <w:rsid w:val="008A0334"/>
    <w:rsid w:val="008A7EC4"/>
    <w:rsid w:val="008B7609"/>
    <w:rsid w:val="008C09F3"/>
    <w:rsid w:val="008C7ECE"/>
    <w:rsid w:val="009013F0"/>
    <w:rsid w:val="0092297E"/>
    <w:rsid w:val="00951DF9"/>
    <w:rsid w:val="00986F69"/>
    <w:rsid w:val="009A18A9"/>
    <w:rsid w:val="009B32E3"/>
    <w:rsid w:val="009C745E"/>
    <w:rsid w:val="009E0992"/>
    <w:rsid w:val="00A1799E"/>
    <w:rsid w:val="00A46F33"/>
    <w:rsid w:val="00A606D8"/>
    <w:rsid w:val="00A77B41"/>
    <w:rsid w:val="00A9375E"/>
    <w:rsid w:val="00AA05E1"/>
    <w:rsid w:val="00AD77AB"/>
    <w:rsid w:val="00AE404E"/>
    <w:rsid w:val="00B02596"/>
    <w:rsid w:val="00B05F95"/>
    <w:rsid w:val="00B065E2"/>
    <w:rsid w:val="00B30866"/>
    <w:rsid w:val="00B87977"/>
    <w:rsid w:val="00BC42AD"/>
    <w:rsid w:val="00BC46B8"/>
    <w:rsid w:val="00BD11C4"/>
    <w:rsid w:val="00BD28F1"/>
    <w:rsid w:val="00BF317E"/>
    <w:rsid w:val="00C26FDC"/>
    <w:rsid w:val="00C27CEF"/>
    <w:rsid w:val="00C32C78"/>
    <w:rsid w:val="00C42171"/>
    <w:rsid w:val="00C577A7"/>
    <w:rsid w:val="00CB02EB"/>
    <w:rsid w:val="00CB3DB3"/>
    <w:rsid w:val="00CB5D4A"/>
    <w:rsid w:val="00CE0E4A"/>
    <w:rsid w:val="00CF463F"/>
    <w:rsid w:val="00D111BD"/>
    <w:rsid w:val="00D224C7"/>
    <w:rsid w:val="00D2423E"/>
    <w:rsid w:val="00D42D71"/>
    <w:rsid w:val="00DA2677"/>
    <w:rsid w:val="00DA3C03"/>
    <w:rsid w:val="00DD2049"/>
    <w:rsid w:val="00DD643A"/>
    <w:rsid w:val="00DF7101"/>
    <w:rsid w:val="00E33B34"/>
    <w:rsid w:val="00E34DE5"/>
    <w:rsid w:val="00EA6C7C"/>
    <w:rsid w:val="00EC0E62"/>
    <w:rsid w:val="00EC3266"/>
    <w:rsid w:val="00EF0B6E"/>
    <w:rsid w:val="00EF1844"/>
    <w:rsid w:val="00EF5482"/>
    <w:rsid w:val="00EF7605"/>
    <w:rsid w:val="00F01D90"/>
    <w:rsid w:val="00F03651"/>
    <w:rsid w:val="00F17F02"/>
    <w:rsid w:val="00F54875"/>
    <w:rsid w:val="00F85C6B"/>
    <w:rsid w:val="00F91EC7"/>
    <w:rsid w:val="00F92196"/>
    <w:rsid w:val="00FB0670"/>
    <w:rsid w:val="00FB5236"/>
    <w:rsid w:val="00FD68B5"/>
    <w:rsid w:val="00FE5EED"/>
    <w:rsid w:val="00FF46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5BCA"/>
  <w15:docId w15:val="{E953FCEB-BD1F-4D02-BF46-E6DAE7CD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lang w:val="de-DE" w:eastAsia="de-DE"/>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de-DE" w:eastAsia="de-DE"/>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de-DE" w:eastAsia="de-DE"/>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de-DE" w:eastAsia="de-DE"/>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7C0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0800"/>
    <w:rPr>
      <w:rFonts w:ascii="Tahoma" w:eastAsia="Times New Roman" w:hAnsi="Tahoma" w:cs="Tahoma"/>
      <w:sz w:val="16"/>
      <w:szCs w:val="16"/>
      <w:lang w:val="de-DE" w:eastAsia="de-DE"/>
    </w:rPr>
  </w:style>
  <w:style w:type="paragraph" w:customStyle="1" w:styleId="SIK-berschrift1">
    <w:name w:val="SIK-Überschrift 1"/>
    <w:basedOn w:val="berschrift1"/>
    <w:link w:val="SIK-berschrift1Zchn"/>
    <w:qFormat/>
    <w:rsid w:val="000B0977"/>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0B0977"/>
    <w:rPr>
      <w:rFonts w:ascii="Arial" w:eastAsia="Times New Roman" w:hAnsi="Arial" w:cs="Times New Roman"/>
      <w:b/>
      <w:szCs w:val="20"/>
      <w:lang w:val="de-DE" w:eastAsia="de-DE"/>
    </w:rPr>
  </w:style>
  <w:style w:type="character" w:styleId="Kommentarzeichen">
    <w:name w:val="annotation reference"/>
    <w:basedOn w:val="Absatz-Standardschriftart"/>
    <w:uiPriority w:val="99"/>
    <w:semiHidden/>
    <w:unhideWhenUsed/>
    <w:rsid w:val="005E61E4"/>
    <w:rPr>
      <w:sz w:val="16"/>
      <w:szCs w:val="16"/>
    </w:rPr>
  </w:style>
  <w:style w:type="paragraph" w:styleId="Kommentartext">
    <w:name w:val="annotation text"/>
    <w:basedOn w:val="Standard"/>
    <w:link w:val="KommentartextZchn"/>
    <w:uiPriority w:val="99"/>
    <w:semiHidden/>
    <w:unhideWhenUsed/>
    <w:rsid w:val="005E61E4"/>
    <w:rPr>
      <w:sz w:val="20"/>
    </w:rPr>
  </w:style>
  <w:style w:type="character" w:customStyle="1" w:styleId="KommentartextZchn">
    <w:name w:val="Kommentartext Zchn"/>
    <w:basedOn w:val="Absatz-Standardschriftart"/>
    <w:link w:val="Kommentartext"/>
    <w:uiPriority w:val="99"/>
    <w:semiHidden/>
    <w:rsid w:val="005E61E4"/>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E61E4"/>
    <w:rPr>
      <w:b/>
      <w:bCs/>
    </w:rPr>
  </w:style>
  <w:style w:type="character" w:customStyle="1" w:styleId="KommentarthemaZchn">
    <w:name w:val="Kommentarthema Zchn"/>
    <w:basedOn w:val="KommentartextZchn"/>
    <w:link w:val="Kommentarthema"/>
    <w:uiPriority w:val="99"/>
    <w:semiHidden/>
    <w:rsid w:val="005E61E4"/>
    <w:rPr>
      <w:rFonts w:ascii="Arial" w:eastAsia="Times New Roman"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2D0E2-5CE7-4045-9B34-D65F35FA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2371</Words>
  <Characters>14939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Eugster Vanessa GS-EFD</cp:lastModifiedBy>
  <cp:revision>2</cp:revision>
  <cp:lastPrinted>2019-12-19T15:58:00Z</cp:lastPrinted>
  <dcterms:created xsi:type="dcterms:W3CDTF">2021-12-21T17:17:00Z</dcterms:created>
  <dcterms:modified xsi:type="dcterms:W3CDTF">2021-12-21T17:17:00Z</dcterms:modified>
</cp:coreProperties>
</file>